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Pr="00156853" w:rsidRDefault="009F0871" w:rsidP="00156853">
      <w:pPr>
        <w:pStyle w:val="BodyText"/>
        <w:rPr>
          <w:b/>
        </w:rPr>
      </w:pPr>
      <w:r w:rsidRPr="00156853">
        <w:rPr>
          <w:b/>
        </w:rPr>
        <w:t>Badanie procesu biodegradacji substytutów tkanki kości gąbczastej wytwarzanych metodą szybkiego prototypowania.</w:t>
      </w:r>
    </w:p>
    <w:p w14:paraId="361834C5" w14:textId="1A13FE96" w:rsidR="00335640" w:rsidRPr="003A0934" w:rsidRDefault="00D35A0E" w:rsidP="00156853">
      <w:pPr>
        <w:pStyle w:val="Title"/>
        <w:rPr>
          <w:rFonts w:eastAsia="Times New Roman"/>
        </w:rPr>
      </w:pPr>
      <w:r w:rsidRPr="003A0934">
        <w:rPr>
          <w:rFonts w:eastAsia="Times New Roman"/>
        </w:rPr>
        <w:t>Promotor pracy</w:t>
      </w:r>
      <w:r w:rsidR="00335640" w:rsidRPr="003A0934">
        <w:rPr>
          <w:rFonts w:eastAsia="Times New Roman"/>
        </w:rPr>
        <w:t xml:space="preserve">: dr inż. Maciej </w:t>
      </w:r>
      <w:proofErr w:type="spellStart"/>
      <w:r w:rsidR="00335640" w:rsidRPr="003A0934">
        <w:rPr>
          <w:rFonts w:eastAsia="Times New Roman"/>
        </w:rPr>
        <w:t>Śniechowski</w:t>
      </w:r>
      <w:proofErr w:type="spellEnd"/>
    </w:p>
    <w:p w14:paraId="0C1A73F9" w14:textId="77777777" w:rsidR="00D35A0E" w:rsidRPr="003A0934" w:rsidRDefault="00D35A0E" w:rsidP="00547B3E">
      <w:pPr>
        <w:spacing w:line="240" w:lineRule="auto"/>
        <w:jc w:val="center"/>
        <w:rPr>
          <w:rFonts w:ascii="Calibri" w:eastAsia="Times New Roman" w:hAnsi="Calibri" w:cs="Times New Roman"/>
          <w:b/>
          <w:sz w:val="20"/>
          <w:szCs w:val="20"/>
        </w:rPr>
      </w:pPr>
    </w:p>
    <w:p w14:paraId="63090C1A" w14:textId="057438AA" w:rsidR="00335640" w:rsidRPr="003A0934" w:rsidRDefault="00335640" w:rsidP="00156853">
      <w:pPr>
        <w:pStyle w:val="Heading1"/>
        <w:rPr>
          <w:rFonts w:eastAsia="Times New Roman"/>
        </w:rPr>
      </w:pPr>
      <w:r w:rsidRPr="003A0934">
        <w:rPr>
          <w:rFonts w:eastAsia="Times New Roman"/>
        </w:rPr>
        <w:t xml:space="preserve">Kraków, </w:t>
      </w:r>
      <w:r w:rsidR="009F0871">
        <w:rPr>
          <w:rFonts w:eastAsia="Times New Roman"/>
        </w:rPr>
        <w:t>wrzesień</w:t>
      </w:r>
      <w:r w:rsidRPr="003A0934">
        <w:rPr>
          <w:rFonts w:eastAsia="Times New Roman"/>
        </w:rPr>
        <w:t xml:space="preserve"> 2016</w:t>
      </w:r>
    </w:p>
    <w:p w14:paraId="503490C5" w14:textId="5329111C" w:rsidR="00335640" w:rsidRPr="003A0934" w:rsidRDefault="00335640" w:rsidP="00156853">
      <w:pPr>
        <w:pStyle w:val="BodyText"/>
      </w:pPr>
      <w:r w:rsidRPr="003A0934">
        <w:t>Oświadczam, świadomy(-a) odpowiedzialności karnej za poświadczenie nieprawdy, że niniejszą pracę dyplomową wykonałem(-</w:t>
      </w:r>
      <w:proofErr w:type="spellStart"/>
      <w:r w:rsidRPr="003A0934">
        <w:t>am</w:t>
      </w:r>
      <w:proofErr w:type="spellEnd"/>
      <w:r w:rsidRPr="003A0934">
        <w:t>) osobiście i samodzielnie i nie korzystałem(-</w:t>
      </w:r>
      <w:proofErr w:type="spellStart"/>
      <w:r w:rsidRPr="003A0934">
        <w:t>am</w:t>
      </w:r>
      <w:proofErr w:type="spellEnd"/>
      <w:r w:rsidRPr="003A0934">
        <w:t>)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6266A596" w14:textId="77777777" w:rsidR="00547B3E" w:rsidRPr="003A0934" w:rsidRDefault="00547B3E" w:rsidP="00547B3E">
      <w:pPr>
        <w:spacing w:line="240" w:lineRule="auto"/>
        <w:rPr>
          <w:rFonts w:ascii="Calibri" w:eastAsia="Times New Roman" w:hAnsi="Calibri" w:cs="Times New Roman"/>
          <w:sz w:val="18"/>
        </w:rPr>
      </w:pPr>
    </w:p>
    <w:p w14:paraId="66B6ADA1" w14:textId="77777777" w:rsidR="00335640" w:rsidRPr="003A0934" w:rsidRDefault="00335640" w:rsidP="00156853">
      <w:pPr>
        <w:pStyle w:val="Heading2"/>
        <w:rPr>
          <w:rFonts w:eastAsia="Times New Roman"/>
        </w:rPr>
      </w:pPr>
      <w:r w:rsidRPr="003A0934">
        <w:rPr>
          <w:rFonts w:eastAsia="Times New Roman"/>
        </w:rPr>
        <w:t>Recenzja Opiekuna</w:t>
      </w:r>
    </w:p>
    <w:p w14:paraId="092FD50E"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p w14:paraId="0B0D2C37" w14:textId="77777777" w:rsidR="00335640" w:rsidRPr="003A0934" w:rsidRDefault="00335640" w:rsidP="00156853">
      <w:pPr>
        <w:pStyle w:val="Heading2"/>
        <w:rPr>
          <w:rFonts w:eastAsia="Times New Roman"/>
        </w:rPr>
      </w:pPr>
      <w:r w:rsidRPr="003A0934">
        <w:rPr>
          <w:rFonts w:eastAsia="Times New Roman"/>
        </w:rPr>
        <w:lastRenderedPageBreak/>
        <w:t>Recenzja Recenzenta</w:t>
      </w: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53BFFEB3" w14:textId="77777777" w:rsidR="00894A38" w:rsidRDefault="00335640">
          <w:pPr>
            <w:pStyle w:val="TOC1"/>
            <w:tabs>
              <w:tab w:val="left" w:pos="440"/>
              <w:tab w:val="right" w:leader="dot" w:pos="9062"/>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0828145" w:history="1">
            <w:r w:rsidR="00894A38" w:rsidRPr="00ED42F2">
              <w:rPr>
                <w:rStyle w:val="Hyperlink"/>
                <w:noProof/>
              </w:rPr>
              <w:t>1.</w:t>
            </w:r>
            <w:r w:rsidR="00894A38">
              <w:rPr>
                <w:rFonts w:asciiTheme="minorHAnsi" w:eastAsiaTheme="minorEastAsia" w:hAnsiTheme="minorHAnsi"/>
                <w:noProof/>
                <w:sz w:val="22"/>
                <w:lang w:eastAsia="pl-PL"/>
              </w:rPr>
              <w:tab/>
            </w:r>
            <w:r w:rsidR="00894A38" w:rsidRPr="00ED42F2">
              <w:rPr>
                <w:rStyle w:val="Hyperlink"/>
                <w:noProof/>
              </w:rPr>
              <w:t>Wprowadzenie</w:t>
            </w:r>
            <w:r w:rsidR="00894A38">
              <w:rPr>
                <w:noProof/>
                <w:webHidden/>
              </w:rPr>
              <w:tab/>
            </w:r>
            <w:r w:rsidR="00894A38">
              <w:rPr>
                <w:noProof/>
                <w:webHidden/>
              </w:rPr>
              <w:fldChar w:fldCharType="begin"/>
            </w:r>
            <w:r w:rsidR="00894A38">
              <w:rPr>
                <w:noProof/>
                <w:webHidden/>
              </w:rPr>
              <w:instrText xml:space="preserve"> PAGEREF _Toc460828145 \h </w:instrText>
            </w:r>
            <w:r w:rsidR="00894A38">
              <w:rPr>
                <w:noProof/>
                <w:webHidden/>
              </w:rPr>
            </w:r>
            <w:r w:rsidR="00894A38">
              <w:rPr>
                <w:noProof/>
                <w:webHidden/>
              </w:rPr>
              <w:fldChar w:fldCharType="separate"/>
            </w:r>
            <w:r w:rsidR="00894A38">
              <w:rPr>
                <w:noProof/>
                <w:webHidden/>
              </w:rPr>
              <w:t>6</w:t>
            </w:r>
            <w:r w:rsidR="00894A38">
              <w:rPr>
                <w:noProof/>
                <w:webHidden/>
              </w:rPr>
              <w:fldChar w:fldCharType="end"/>
            </w:r>
          </w:hyperlink>
        </w:p>
        <w:p w14:paraId="079B07B3"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46" w:history="1">
            <w:r w:rsidR="00894A38" w:rsidRPr="00ED42F2">
              <w:rPr>
                <w:rStyle w:val="Hyperlink"/>
                <w:noProof/>
              </w:rPr>
              <w:t>2.</w:t>
            </w:r>
            <w:r w:rsidR="00894A38">
              <w:rPr>
                <w:rFonts w:asciiTheme="minorHAnsi" w:eastAsiaTheme="minorEastAsia" w:hAnsiTheme="minorHAnsi"/>
                <w:noProof/>
                <w:sz w:val="22"/>
                <w:lang w:eastAsia="pl-PL"/>
              </w:rPr>
              <w:tab/>
            </w:r>
            <w:r w:rsidR="00894A38" w:rsidRPr="00ED42F2">
              <w:rPr>
                <w:rStyle w:val="Hyperlink"/>
                <w:noProof/>
              </w:rPr>
              <w:t>Skróty</w:t>
            </w:r>
            <w:r w:rsidR="00894A38">
              <w:rPr>
                <w:noProof/>
                <w:webHidden/>
              </w:rPr>
              <w:tab/>
            </w:r>
            <w:r w:rsidR="00894A38">
              <w:rPr>
                <w:noProof/>
                <w:webHidden/>
              </w:rPr>
              <w:fldChar w:fldCharType="begin"/>
            </w:r>
            <w:r w:rsidR="00894A38">
              <w:rPr>
                <w:noProof/>
                <w:webHidden/>
              </w:rPr>
              <w:instrText xml:space="preserve"> PAGEREF _Toc460828146 \h </w:instrText>
            </w:r>
            <w:r w:rsidR="00894A38">
              <w:rPr>
                <w:noProof/>
                <w:webHidden/>
              </w:rPr>
            </w:r>
            <w:r w:rsidR="00894A38">
              <w:rPr>
                <w:noProof/>
                <w:webHidden/>
              </w:rPr>
              <w:fldChar w:fldCharType="separate"/>
            </w:r>
            <w:r w:rsidR="00894A38">
              <w:rPr>
                <w:noProof/>
                <w:webHidden/>
              </w:rPr>
              <w:t>7</w:t>
            </w:r>
            <w:r w:rsidR="00894A38">
              <w:rPr>
                <w:noProof/>
                <w:webHidden/>
              </w:rPr>
              <w:fldChar w:fldCharType="end"/>
            </w:r>
          </w:hyperlink>
        </w:p>
        <w:p w14:paraId="61831C5E"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47" w:history="1">
            <w:r w:rsidR="00894A38" w:rsidRPr="00ED42F2">
              <w:rPr>
                <w:rStyle w:val="Hyperlink"/>
                <w:noProof/>
              </w:rPr>
              <w:t>3.</w:t>
            </w:r>
            <w:r w:rsidR="00894A38">
              <w:rPr>
                <w:rFonts w:asciiTheme="minorHAnsi" w:eastAsiaTheme="minorEastAsia" w:hAnsiTheme="minorHAnsi"/>
                <w:noProof/>
                <w:sz w:val="22"/>
                <w:lang w:eastAsia="pl-PL"/>
              </w:rPr>
              <w:tab/>
            </w:r>
            <w:r w:rsidR="00894A38" w:rsidRPr="00ED42F2">
              <w:rPr>
                <w:rStyle w:val="Hyperlink"/>
                <w:noProof/>
              </w:rPr>
              <w:t>Tkanka kostna</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_Toc460828147 \h </w:instrText>
            </w:r>
            <w:r w:rsidR="00894A38">
              <w:rPr>
                <w:noProof/>
                <w:webHidden/>
              </w:rPr>
            </w:r>
            <w:r w:rsidR="00894A38">
              <w:rPr>
                <w:noProof/>
                <w:webHidden/>
              </w:rPr>
              <w:fldChar w:fldCharType="separate"/>
            </w:r>
            <w:r w:rsidR="00894A38">
              <w:rPr>
                <w:noProof/>
                <w:webHidden/>
              </w:rPr>
              <w:t>8</w:t>
            </w:r>
            <w:r w:rsidR="00894A38">
              <w:rPr>
                <w:noProof/>
                <w:webHidden/>
              </w:rPr>
              <w:fldChar w:fldCharType="end"/>
            </w:r>
          </w:hyperlink>
        </w:p>
        <w:p w14:paraId="7DE420C8"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48" w:history="1">
            <w:r w:rsidR="00894A38" w:rsidRPr="00ED42F2">
              <w:rPr>
                <w:rStyle w:val="Hyperlink"/>
                <w:noProof/>
              </w:rPr>
              <w:t>3.1</w:t>
            </w:r>
            <w:r w:rsidR="00894A38">
              <w:rPr>
                <w:rFonts w:asciiTheme="minorHAnsi" w:eastAsiaTheme="minorEastAsia" w:hAnsiTheme="minorHAnsi"/>
                <w:noProof/>
                <w:sz w:val="22"/>
                <w:lang w:eastAsia="pl-PL"/>
              </w:rPr>
              <w:tab/>
            </w:r>
            <w:r w:rsidR="00894A38" w:rsidRPr="00ED42F2">
              <w:rPr>
                <w:rStyle w:val="Hyperlink"/>
                <w:noProof/>
              </w:rPr>
              <w:t>Struktura</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_Toc460828148 \h </w:instrText>
            </w:r>
            <w:r w:rsidR="00894A38">
              <w:rPr>
                <w:noProof/>
                <w:webHidden/>
              </w:rPr>
            </w:r>
            <w:r w:rsidR="00894A38">
              <w:rPr>
                <w:noProof/>
                <w:webHidden/>
              </w:rPr>
              <w:fldChar w:fldCharType="separate"/>
            </w:r>
            <w:r w:rsidR="00894A38">
              <w:rPr>
                <w:noProof/>
                <w:webHidden/>
              </w:rPr>
              <w:t>8</w:t>
            </w:r>
            <w:r w:rsidR="00894A38">
              <w:rPr>
                <w:noProof/>
                <w:webHidden/>
              </w:rPr>
              <w:fldChar w:fldCharType="end"/>
            </w:r>
          </w:hyperlink>
        </w:p>
        <w:p w14:paraId="33CA824E"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49" w:history="1">
            <w:r w:rsidR="00894A38" w:rsidRPr="00ED42F2">
              <w:rPr>
                <w:rStyle w:val="Hyperlink"/>
                <w:noProof/>
              </w:rPr>
              <w:t>3.2</w:t>
            </w:r>
            <w:r w:rsidR="00894A38">
              <w:rPr>
                <w:rFonts w:asciiTheme="minorHAnsi" w:eastAsiaTheme="minorEastAsia" w:hAnsiTheme="minorHAnsi"/>
                <w:noProof/>
                <w:sz w:val="22"/>
                <w:lang w:eastAsia="pl-PL"/>
              </w:rPr>
              <w:tab/>
            </w:r>
            <w:r w:rsidR="00894A38" w:rsidRPr="00ED42F2">
              <w:rPr>
                <w:rStyle w:val="Hyperlink"/>
                <w:noProof/>
              </w:rPr>
              <w:t>Skład chemiczny</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_Toc460828149 \h </w:instrText>
            </w:r>
            <w:r w:rsidR="00894A38">
              <w:rPr>
                <w:noProof/>
                <w:webHidden/>
              </w:rPr>
            </w:r>
            <w:r w:rsidR="00894A38">
              <w:rPr>
                <w:noProof/>
                <w:webHidden/>
              </w:rPr>
              <w:fldChar w:fldCharType="separate"/>
            </w:r>
            <w:r w:rsidR="00894A38">
              <w:rPr>
                <w:noProof/>
                <w:webHidden/>
              </w:rPr>
              <w:t>10</w:t>
            </w:r>
            <w:r w:rsidR="00894A38">
              <w:rPr>
                <w:noProof/>
                <w:webHidden/>
              </w:rPr>
              <w:fldChar w:fldCharType="end"/>
            </w:r>
          </w:hyperlink>
        </w:p>
        <w:p w14:paraId="7AF5C8AB"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50" w:history="1">
            <w:r w:rsidR="00894A38" w:rsidRPr="00ED42F2">
              <w:rPr>
                <w:rStyle w:val="Hyperlink"/>
                <w:noProof/>
              </w:rPr>
              <w:t>3.3</w:t>
            </w:r>
            <w:r w:rsidR="00894A38">
              <w:rPr>
                <w:rFonts w:asciiTheme="minorHAnsi" w:eastAsiaTheme="minorEastAsia" w:hAnsiTheme="minorHAnsi"/>
                <w:noProof/>
                <w:sz w:val="22"/>
                <w:lang w:eastAsia="pl-PL"/>
              </w:rPr>
              <w:tab/>
            </w:r>
            <w:r w:rsidR="00894A38" w:rsidRPr="00ED42F2">
              <w:rPr>
                <w:rStyle w:val="Hyperlink"/>
                <w:noProof/>
              </w:rPr>
              <w:t>Właściwości mechaniczne</w:t>
            </w:r>
            <w:r w:rsidR="00894A38" w:rsidRPr="00ED42F2">
              <w:rPr>
                <w:rStyle w:val="Hyperlink"/>
                <w:noProof/>
                <w:vertAlign w:val="superscript"/>
              </w:rPr>
              <w:t>[11]</w:t>
            </w:r>
            <w:r w:rsidR="00894A38">
              <w:rPr>
                <w:noProof/>
                <w:webHidden/>
              </w:rPr>
              <w:tab/>
            </w:r>
            <w:r w:rsidR="00894A38">
              <w:rPr>
                <w:noProof/>
                <w:webHidden/>
              </w:rPr>
              <w:fldChar w:fldCharType="begin"/>
            </w:r>
            <w:r w:rsidR="00894A38">
              <w:rPr>
                <w:noProof/>
                <w:webHidden/>
              </w:rPr>
              <w:instrText xml:space="preserve"> PAGEREF _Toc460828150 \h </w:instrText>
            </w:r>
            <w:r w:rsidR="00894A38">
              <w:rPr>
                <w:noProof/>
                <w:webHidden/>
              </w:rPr>
            </w:r>
            <w:r w:rsidR="00894A38">
              <w:rPr>
                <w:noProof/>
                <w:webHidden/>
              </w:rPr>
              <w:fldChar w:fldCharType="separate"/>
            </w:r>
            <w:r w:rsidR="00894A38">
              <w:rPr>
                <w:noProof/>
                <w:webHidden/>
              </w:rPr>
              <w:t>10</w:t>
            </w:r>
            <w:r w:rsidR="00894A38">
              <w:rPr>
                <w:noProof/>
                <w:webHidden/>
              </w:rPr>
              <w:fldChar w:fldCharType="end"/>
            </w:r>
          </w:hyperlink>
        </w:p>
        <w:p w14:paraId="42203C43"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51" w:history="1">
            <w:r w:rsidR="00894A38" w:rsidRPr="00ED42F2">
              <w:rPr>
                <w:rStyle w:val="Hyperlink"/>
                <w:noProof/>
              </w:rPr>
              <w:t>3.4</w:t>
            </w:r>
            <w:r w:rsidR="00894A38">
              <w:rPr>
                <w:rFonts w:asciiTheme="minorHAnsi" w:eastAsiaTheme="minorEastAsia" w:hAnsiTheme="minorHAnsi"/>
                <w:noProof/>
                <w:sz w:val="22"/>
                <w:lang w:eastAsia="pl-PL"/>
              </w:rPr>
              <w:tab/>
            </w:r>
            <w:r w:rsidR="00894A38" w:rsidRPr="00ED42F2">
              <w:rPr>
                <w:rStyle w:val="Hyperlink"/>
                <w:noProof/>
              </w:rPr>
              <w:t>Wzrost i modelowanie tkanki kostnej</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_Toc460828151 \h </w:instrText>
            </w:r>
            <w:r w:rsidR="00894A38">
              <w:rPr>
                <w:noProof/>
                <w:webHidden/>
              </w:rPr>
            </w:r>
            <w:r w:rsidR="00894A38">
              <w:rPr>
                <w:noProof/>
                <w:webHidden/>
              </w:rPr>
              <w:fldChar w:fldCharType="separate"/>
            </w:r>
            <w:r w:rsidR="00894A38">
              <w:rPr>
                <w:noProof/>
                <w:webHidden/>
              </w:rPr>
              <w:t>12</w:t>
            </w:r>
            <w:r w:rsidR="00894A38">
              <w:rPr>
                <w:noProof/>
                <w:webHidden/>
              </w:rPr>
              <w:fldChar w:fldCharType="end"/>
            </w:r>
          </w:hyperlink>
        </w:p>
        <w:p w14:paraId="69B49ECB"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52" w:history="1">
            <w:r w:rsidR="00894A38" w:rsidRPr="00ED42F2">
              <w:rPr>
                <w:rStyle w:val="Hyperlink"/>
                <w:noProof/>
              </w:rPr>
              <w:t>4.</w:t>
            </w:r>
            <w:r w:rsidR="00894A38">
              <w:rPr>
                <w:rFonts w:asciiTheme="minorHAnsi" w:eastAsiaTheme="minorEastAsia" w:hAnsiTheme="minorHAnsi"/>
                <w:noProof/>
                <w:sz w:val="22"/>
                <w:lang w:eastAsia="pl-PL"/>
              </w:rPr>
              <w:tab/>
            </w:r>
            <w:r w:rsidR="00894A38" w:rsidRPr="00ED42F2">
              <w:rPr>
                <w:rStyle w:val="Hyperlink"/>
                <w:noProof/>
              </w:rPr>
              <w:t>Przygotowanie żywicy</w:t>
            </w:r>
            <w:r w:rsidR="00894A38">
              <w:rPr>
                <w:noProof/>
                <w:webHidden/>
              </w:rPr>
              <w:tab/>
            </w:r>
            <w:r w:rsidR="00894A38">
              <w:rPr>
                <w:noProof/>
                <w:webHidden/>
              </w:rPr>
              <w:fldChar w:fldCharType="begin"/>
            </w:r>
            <w:r w:rsidR="00894A38">
              <w:rPr>
                <w:noProof/>
                <w:webHidden/>
              </w:rPr>
              <w:instrText xml:space="preserve"> PAGEREF _Toc460828152 \h </w:instrText>
            </w:r>
            <w:r w:rsidR="00894A38">
              <w:rPr>
                <w:noProof/>
                <w:webHidden/>
              </w:rPr>
            </w:r>
            <w:r w:rsidR="00894A38">
              <w:rPr>
                <w:noProof/>
                <w:webHidden/>
              </w:rPr>
              <w:fldChar w:fldCharType="separate"/>
            </w:r>
            <w:r w:rsidR="00894A38">
              <w:rPr>
                <w:noProof/>
                <w:webHidden/>
              </w:rPr>
              <w:t>15</w:t>
            </w:r>
            <w:r w:rsidR="00894A38">
              <w:rPr>
                <w:noProof/>
                <w:webHidden/>
              </w:rPr>
              <w:fldChar w:fldCharType="end"/>
            </w:r>
          </w:hyperlink>
        </w:p>
        <w:p w14:paraId="513CC463"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53" w:history="1">
            <w:r w:rsidR="00894A38" w:rsidRPr="00ED42F2">
              <w:rPr>
                <w:rStyle w:val="Hyperlink"/>
                <w:noProof/>
              </w:rPr>
              <w:t>5.</w:t>
            </w:r>
            <w:r w:rsidR="00894A38">
              <w:rPr>
                <w:rFonts w:asciiTheme="minorHAnsi" w:eastAsiaTheme="minorEastAsia" w:hAnsiTheme="minorHAnsi"/>
                <w:noProof/>
                <w:sz w:val="22"/>
                <w:lang w:eastAsia="pl-PL"/>
              </w:rPr>
              <w:tab/>
            </w:r>
            <w:r w:rsidR="00894A38" w:rsidRPr="00ED42F2">
              <w:rPr>
                <w:rStyle w:val="Hyperlink"/>
                <w:noProof/>
              </w:rPr>
              <w:t>Drukarka 3D</w:t>
            </w:r>
            <w:r w:rsidR="00894A38">
              <w:rPr>
                <w:noProof/>
                <w:webHidden/>
              </w:rPr>
              <w:tab/>
            </w:r>
            <w:r w:rsidR="00894A38">
              <w:rPr>
                <w:noProof/>
                <w:webHidden/>
              </w:rPr>
              <w:fldChar w:fldCharType="begin"/>
            </w:r>
            <w:r w:rsidR="00894A38">
              <w:rPr>
                <w:noProof/>
                <w:webHidden/>
              </w:rPr>
              <w:instrText xml:space="preserve"> PAGEREF _Toc460828153 \h </w:instrText>
            </w:r>
            <w:r w:rsidR="00894A38">
              <w:rPr>
                <w:noProof/>
                <w:webHidden/>
              </w:rPr>
            </w:r>
            <w:r w:rsidR="00894A38">
              <w:rPr>
                <w:noProof/>
                <w:webHidden/>
              </w:rPr>
              <w:fldChar w:fldCharType="separate"/>
            </w:r>
            <w:r w:rsidR="00894A38">
              <w:rPr>
                <w:noProof/>
                <w:webHidden/>
              </w:rPr>
              <w:t>17</w:t>
            </w:r>
            <w:r w:rsidR="00894A38">
              <w:rPr>
                <w:noProof/>
                <w:webHidden/>
              </w:rPr>
              <w:fldChar w:fldCharType="end"/>
            </w:r>
          </w:hyperlink>
        </w:p>
        <w:p w14:paraId="2346E05C"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54" w:history="1">
            <w:r w:rsidR="00894A38" w:rsidRPr="00ED42F2">
              <w:rPr>
                <w:rStyle w:val="Hyperlink"/>
                <w:noProof/>
              </w:rPr>
              <w:t>5.1</w:t>
            </w:r>
            <w:r w:rsidR="00894A38">
              <w:rPr>
                <w:rFonts w:asciiTheme="minorHAnsi" w:eastAsiaTheme="minorEastAsia" w:hAnsiTheme="minorHAnsi"/>
                <w:noProof/>
                <w:sz w:val="22"/>
                <w:lang w:eastAsia="pl-PL"/>
              </w:rPr>
              <w:tab/>
            </w:r>
            <w:r w:rsidR="00894A38" w:rsidRPr="00ED42F2">
              <w:rPr>
                <w:rStyle w:val="Hyperlink"/>
                <w:noProof/>
              </w:rPr>
              <w:t>Materiały</w:t>
            </w:r>
            <w:r w:rsidR="00894A38">
              <w:rPr>
                <w:noProof/>
                <w:webHidden/>
              </w:rPr>
              <w:tab/>
            </w:r>
            <w:r w:rsidR="00894A38">
              <w:rPr>
                <w:noProof/>
                <w:webHidden/>
              </w:rPr>
              <w:fldChar w:fldCharType="begin"/>
            </w:r>
            <w:r w:rsidR="00894A38">
              <w:rPr>
                <w:noProof/>
                <w:webHidden/>
              </w:rPr>
              <w:instrText xml:space="preserve"> PAGEREF _Toc460828154 \h </w:instrText>
            </w:r>
            <w:r w:rsidR="00894A38">
              <w:rPr>
                <w:noProof/>
                <w:webHidden/>
              </w:rPr>
            </w:r>
            <w:r w:rsidR="00894A38">
              <w:rPr>
                <w:noProof/>
                <w:webHidden/>
              </w:rPr>
              <w:fldChar w:fldCharType="separate"/>
            </w:r>
            <w:r w:rsidR="00894A38">
              <w:rPr>
                <w:noProof/>
                <w:webHidden/>
              </w:rPr>
              <w:t>18</w:t>
            </w:r>
            <w:r w:rsidR="00894A38">
              <w:rPr>
                <w:noProof/>
                <w:webHidden/>
              </w:rPr>
              <w:fldChar w:fldCharType="end"/>
            </w:r>
          </w:hyperlink>
        </w:p>
        <w:p w14:paraId="7119ED74" w14:textId="77777777" w:rsidR="00894A38" w:rsidRDefault="00C86823">
          <w:pPr>
            <w:pStyle w:val="TOC3"/>
            <w:tabs>
              <w:tab w:val="left" w:pos="1320"/>
              <w:tab w:val="right" w:leader="dot" w:pos="9062"/>
            </w:tabs>
            <w:rPr>
              <w:rFonts w:asciiTheme="minorHAnsi" w:eastAsiaTheme="minorEastAsia" w:hAnsiTheme="minorHAnsi"/>
              <w:noProof/>
              <w:sz w:val="22"/>
              <w:lang w:eastAsia="pl-PL"/>
            </w:rPr>
          </w:pPr>
          <w:hyperlink w:anchor="_Toc460828155" w:history="1">
            <w:r w:rsidR="00894A38" w:rsidRPr="00ED42F2">
              <w:rPr>
                <w:rStyle w:val="Hyperlink"/>
                <w:noProof/>
              </w:rPr>
              <w:t>5.1.1</w:t>
            </w:r>
            <w:r w:rsidR="00894A38">
              <w:rPr>
                <w:rFonts w:asciiTheme="minorHAnsi" w:eastAsiaTheme="minorEastAsia" w:hAnsiTheme="minorHAnsi"/>
                <w:noProof/>
                <w:sz w:val="22"/>
                <w:lang w:eastAsia="pl-PL"/>
              </w:rPr>
              <w:tab/>
            </w:r>
            <w:r w:rsidR="00894A38" w:rsidRPr="00ED42F2">
              <w:rPr>
                <w:rStyle w:val="Hyperlink"/>
                <w:noProof/>
              </w:rPr>
              <w:t>Właściwości chemiczne i fizyczne</w:t>
            </w:r>
            <w:r w:rsidR="00894A38">
              <w:rPr>
                <w:noProof/>
                <w:webHidden/>
              </w:rPr>
              <w:tab/>
            </w:r>
            <w:r w:rsidR="00894A38">
              <w:rPr>
                <w:noProof/>
                <w:webHidden/>
              </w:rPr>
              <w:fldChar w:fldCharType="begin"/>
            </w:r>
            <w:r w:rsidR="00894A38">
              <w:rPr>
                <w:noProof/>
                <w:webHidden/>
              </w:rPr>
              <w:instrText xml:space="preserve"> PAGEREF _Toc460828155 \h </w:instrText>
            </w:r>
            <w:r w:rsidR="00894A38">
              <w:rPr>
                <w:noProof/>
                <w:webHidden/>
              </w:rPr>
            </w:r>
            <w:r w:rsidR="00894A38">
              <w:rPr>
                <w:noProof/>
                <w:webHidden/>
              </w:rPr>
              <w:fldChar w:fldCharType="separate"/>
            </w:r>
            <w:r w:rsidR="00894A38">
              <w:rPr>
                <w:noProof/>
                <w:webHidden/>
              </w:rPr>
              <w:t>18</w:t>
            </w:r>
            <w:r w:rsidR="00894A38">
              <w:rPr>
                <w:noProof/>
                <w:webHidden/>
              </w:rPr>
              <w:fldChar w:fldCharType="end"/>
            </w:r>
          </w:hyperlink>
        </w:p>
        <w:p w14:paraId="0AB778A6" w14:textId="77777777" w:rsidR="00894A38" w:rsidRDefault="00C86823">
          <w:pPr>
            <w:pStyle w:val="TOC3"/>
            <w:tabs>
              <w:tab w:val="left" w:pos="1320"/>
              <w:tab w:val="right" w:leader="dot" w:pos="9062"/>
            </w:tabs>
            <w:rPr>
              <w:rFonts w:asciiTheme="minorHAnsi" w:eastAsiaTheme="minorEastAsia" w:hAnsiTheme="minorHAnsi"/>
              <w:noProof/>
              <w:sz w:val="22"/>
              <w:lang w:eastAsia="pl-PL"/>
            </w:rPr>
          </w:pPr>
          <w:hyperlink w:anchor="_Toc460828156" w:history="1">
            <w:r w:rsidR="00894A38" w:rsidRPr="00ED42F2">
              <w:rPr>
                <w:rStyle w:val="Hyperlink"/>
                <w:noProof/>
              </w:rPr>
              <w:t>5.1.2</w:t>
            </w:r>
            <w:r w:rsidR="00894A38">
              <w:rPr>
                <w:rFonts w:asciiTheme="minorHAnsi" w:eastAsiaTheme="minorEastAsia" w:hAnsiTheme="minorHAnsi"/>
                <w:noProof/>
                <w:sz w:val="22"/>
                <w:lang w:eastAsia="pl-PL"/>
              </w:rPr>
              <w:tab/>
            </w:r>
            <w:r w:rsidR="00894A38" w:rsidRPr="00ED42F2">
              <w:rPr>
                <w:rStyle w:val="Hyperlink"/>
                <w:noProof/>
              </w:rPr>
              <w:t>Parametry drukarki</w:t>
            </w:r>
            <w:r w:rsidR="00894A38">
              <w:rPr>
                <w:noProof/>
                <w:webHidden/>
              </w:rPr>
              <w:tab/>
            </w:r>
            <w:r w:rsidR="00894A38">
              <w:rPr>
                <w:noProof/>
                <w:webHidden/>
              </w:rPr>
              <w:fldChar w:fldCharType="begin"/>
            </w:r>
            <w:r w:rsidR="00894A38">
              <w:rPr>
                <w:noProof/>
                <w:webHidden/>
              </w:rPr>
              <w:instrText xml:space="preserve"> PAGEREF _Toc460828156 \h </w:instrText>
            </w:r>
            <w:r w:rsidR="00894A38">
              <w:rPr>
                <w:noProof/>
                <w:webHidden/>
              </w:rPr>
            </w:r>
            <w:r w:rsidR="00894A38">
              <w:rPr>
                <w:noProof/>
                <w:webHidden/>
              </w:rPr>
              <w:fldChar w:fldCharType="separate"/>
            </w:r>
            <w:r w:rsidR="00894A38">
              <w:rPr>
                <w:noProof/>
                <w:webHidden/>
              </w:rPr>
              <w:t>19</w:t>
            </w:r>
            <w:r w:rsidR="00894A38">
              <w:rPr>
                <w:noProof/>
                <w:webHidden/>
              </w:rPr>
              <w:fldChar w:fldCharType="end"/>
            </w:r>
          </w:hyperlink>
        </w:p>
        <w:p w14:paraId="3B9C355F"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57" w:history="1">
            <w:r w:rsidR="00894A38" w:rsidRPr="00ED42F2">
              <w:rPr>
                <w:rStyle w:val="Hyperlink"/>
                <w:noProof/>
              </w:rPr>
              <w:t>6.</w:t>
            </w:r>
            <w:r w:rsidR="00894A38">
              <w:rPr>
                <w:rFonts w:asciiTheme="minorHAnsi" w:eastAsiaTheme="minorEastAsia" w:hAnsiTheme="minorHAnsi"/>
                <w:noProof/>
                <w:sz w:val="22"/>
                <w:lang w:eastAsia="pl-PL"/>
              </w:rPr>
              <w:tab/>
            </w:r>
            <w:r w:rsidR="00894A38" w:rsidRPr="00ED42F2">
              <w:rPr>
                <w:rStyle w:val="Hyperlink"/>
                <w:noProof/>
              </w:rPr>
              <w:t>Szkło i urządzenia laboratoryjne</w:t>
            </w:r>
            <w:r w:rsidR="00894A38">
              <w:rPr>
                <w:noProof/>
                <w:webHidden/>
              </w:rPr>
              <w:tab/>
            </w:r>
            <w:r w:rsidR="00894A38">
              <w:rPr>
                <w:noProof/>
                <w:webHidden/>
              </w:rPr>
              <w:fldChar w:fldCharType="begin"/>
            </w:r>
            <w:r w:rsidR="00894A38">
              <w:rPr>
                <w:noProof/>
                <w:webHidden/>
              </w:rPr>
              <w:instrText xml:space="preserve"> PAGEREF _Toc460828157 \h </w:instrText>
            </w:r>
            <w:r w:rsidR="00894A38">
              <w:rPr>
                <w:noProof/>
                <w:webHidden/>
              </w:rPr>
            </w:r>
            <w:r w:rsidR="00894A38">
              <w:rPr>
                <w:noProof/>
                <w:webHidden/>
              </w:rPr>
              <w:fldChar w:fldCharType="separate"/>
            </w:r>
            <w:r w:rsidR="00894A38">
              <w:rPr>
                <w:noProof/>
                <w:webHidden/>
              </w:rPr>
              <w:t>21</w:t>
            </w:r>
            <w:r w:rsidR="00894A38">
              <w:rPr>
                <w:noProof/>
                <w:webHidden/>
              </w:rPr>
              <w:fldChar w:fldCharType="end"/>
            </w:r>
          </w:hyperlink>
        </w:p>
        <w:p w14:paraId="72B858C6"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58" w:history="1">
            <w:r w:rsidR="00894A38" w:rsidRPr="00ED42F2">
              <w:rPr>
                <w:rStyle w:val="Hyperlink"/>
                <w:noProof/>
              </w:rPr>
              <w:t>7.</w:t>
            </w:r>
            <w:r w:rsidR="00894A38">
              <w:rPr>
                <w:rFonts w:asciiTheme="minorHAnsi" w:eastAsiaTheme="minorEastAsia" w:hAnsiTheme="minorHAnsi"/>
                <w:noProof/>
                <w:sz w:val="22"/>
                <w:lang w:eastAsia="pl-PL"/>
              </w:rPr>
              <w:tab/>
            </w:r>
            <w:r w:rsidR="00894A38" w:rsidRPr="00ED42F2">
              <w:rPr>
                <w:rStyle w:val="Hyperlink"/>
                <w:noProof/>
              </w:rPr>
              <w:t>Sterylizacja</w:t>
            </w:r>
            <w:r w:rsidR="00894A38">
              <w:rPr>
                <w:noProof/>
                <w:webHidden/>
              </w:rPr>
              <w:tab/>
            </w:r>
            <w:r w:rsidR="00894A38">
              <w:rPr>
                <w:noProof/>
                <w:webHidden/>
              </w:rPr>
              <w:fldChar w:fldCharType="begin"/>
            </w:r>
            <w:r w:rsidR="00894A38">
              <w:rPr>
                <w:noProof/>
                <w:webHidden/>
              </w:rPr>
              <w:instrText xml:space="preserve"> PAGEREF _Toc460828158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253286E9" w14:textId="77777777" w:rsidR="00894A38" w:rsidRDefault="00C86823">
          <w:pPr>
            <w:pStyle w:val="TOC2"/>
            <w:tabs>
              <w:tab w:val="right" w:leader="dot" w:pos="9062"/>
            </w:tabs>
            <w:rPr>
              <w:rFonts w:asciiTheme="minorHAnsi" w:eastAsiaTheme="minorEastAsia" w:hAnsiTheme="minorHAnsi"/>
              <w:noProof/>
              <w:sz w:val="22"/>
              <w:lang w:eastAsia="pl-PL"/>
            </w:rPr>
          </w:pPr>
          <w:hyperlink w:anchor="_Toc460828159" w:history="1">
            <w:r w:rsidR="00894A38" w:rsidRPr="00ED42F2">
              <w:rPr>
                <w:rStyle w:val="Hyperlink"/>
                <w:noProof/>
              </w:rPr>
              <w:t>7.1 Alkohol</w:t>
            </w:r>
            <w:r w:rsidR="00894A38">
              <w:rPr>
                <w:noProof/>
                <w:webHidden/>
              </w:rPr>
              <w:tab/>
            </w:r>
            <w:r w:rsidR="00894A38">
              <w:rPr>
                <w:noProof/>
                <w:webHidden/>
              </w:rPr>
              <w:fldChar w:fldCharType="begin"/>
            </w:r>
            <w:r w:rsidR="00894A38">
              <w:rPr>
                <w:noProof/>
                <w:webHidden/>
              </w:rPr>
              <w:instrText xml:space="preserve"> PAGEREF _Toc460828159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1E6E708A" w14:textId="77777777" w:rsidR="00894A38" w:rsidRDefault="00C86823">
          <w:pPr>
            <w:pStyle w:val="TOC3"/>
            <w:tabs>
              <w:tab w:val="right" w:leader="dot" w:pos="9062"/>
            </w:tabs>
            <w:rPr>
              <w:rFonts w:asciiTheme="minorHAnsi" w:eastAsiaTheme="minorEastAsia" w:hAnsiTheme="minorHAnsi"/>
              <w:noProof/>
              <w:sz w:val="22"/>
              <w:lang w:eastAsia="pl-PL"/>
            </w:rPr>
          </w:pPr>
          <w:hyperlink w:anchor="_Toc460828160" w:history="1">
            <w:r w:rsidR="00894A38" w:rsidRPr="00ED42F2">
              <w:rPr>
                <w:rStyle w:val="Hyperlink"/>
                <w:noProof/>
              </w:rPr>
              <w:t>7.1.1 Alkohol etylowy</w:t>
            </w:r>
            <w:r w:rsidR="00894A38">
              <w:rPr>
                <w:noProof/>
                <w:webHidden/>
              </w:rPr>
              <w:tab/>
            </w:r>
            <w:r w:rsidR="00894A38">
              <w:rPr>
                <w:noProof/>
                <w:webHidden/>
              </w:rPr>
              <w:fldChar w:fldCharType="begin"/>
            </w:r>
            <w:r w:rsidR="00894A38">
              <w:rPr>
                <w:noProof/>
                <w:webHidden/>
              </w:rPr>
              <w:instrText xml:space="preserve"> PAGEREF _Toc460828160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0DE01416" w14:textId="77777777" w:rsidR="00894A38" w:rsidRDefault="00C86823">
          <w:pPr>
            <w:pStyle w:val="TOC3"/>
            <w:tabs>
              <w:tab w:val="right" w:leader="dot" w:pos="9062"/>
            </w:tabs>
            <w:rPr>
              <w:rFonts w:asciiTheme="minorHAnsi" w:eastAsiaTheme="minorEastAsia" w:hAnsiTheme="minorHAnsi"/>
              <w:noProof/>
              <w:sz w:val="22"/>
              <w:lang w:eastAsia="pl-PL"/>
            </w:rPr>
          </w:pPr>
          <w:hyperlink w:anchor="_Toc460828161" w:history="1">
            <w:r w:rsidR="00894A38" w:rsidRPr="00ED42F2">
              <w:rPr>
                <w:rStyle w:val="Hyperlink"/>
                <w:noProof/>
              </w:rPr>
              <w:t>7.1.2 Alkohol izopropylowy</w:t>
            </w:r>
            <w:r w:rsidR="00894A38">
              <w:rPr>
                <w:noProof/>
                <w:webHidden/>
              </w:rPr>
              <w:tab/>
            </w:r>
            <w:r w:rsidR="00894A38">
              <w:rPr>
                <w:noProof/>
                <w:webHidden/>
              </w:rPr>
              <w:fldChar w:fldCharType="begin"/>
            </w:r>
            <w:r w:rsidR="00894A38">
              <w:rPr>
                <w:noProof/>
                <w:webHidden/>
              </w:rPr>
              <w:instrText xml:space="preserve"> PAGEREF _Toc460828161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686F3B13" w14:textId="77777777" w:rsidR="00894A38" w:rsidRDefault="00C86823">
          <w:pPr>
            <w:pStyle w:val="TOC2"/>
            <w:tabs>
              <w:tab w:val="right" w:leader="dot" w:pos="9062"/>
            </w:tabs>
            <w:rPr>
              <w:rFonts w:asciiTheme="minorHAnsi" w:eastAsiaTheme="minorEastAsia" w:hAnsiTheme="minorHAnsi"/>
              <w:noProof/>
              <w:sz w:val="22"/>
              <w:lang w:eastAsia="pl-PL"/>
            </w:rPr>
          </w:pPr>
          <w:hyperlink w:anchor="_Toc460828162" w:history="1">
            <w:r w:rsidR="00894A38" w:rsidRPr="00ED42F2">
              <w:rPr>
                <w:rStyle w:val="Hyperlink"/>
                <w:noProof/>
              </w:rPr>
              <w:t>7.2 Sterylizacja wysokotemperaturowa</w:t>
            </w:r>
            <w:r w:rsidR="00894A38">
              <w:rPr>
                <w:noProof/>
                <w:webHidden/>
              </w:rPr>
              <w:tab/>
            </w:r>
            <w:r w:rsidR="00894A38">
              <w:rPr>
                <w:noProof/>
                <w:webHidden/>
              </w:rPr>
              <w:fldChar w:fldCharType="begin"/>
            </w:r>
            <w:r w:rsidR="00894A38">
              <w:rPr>
                <w:noProof/>
                <w:webHidden/>
              </w:rPr>
              <w:instrText xml:space="preserve"> PAGEREF _Toc460828162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0E3A32C1" w14:textId="77777777" w:rsidR="00894A38" w:rsidRDefault="00C86823">
          <w:pPr>
            <w:pStyle w:val="TOC3"/>
            <w:tabs>
              <w:tab w:val="right" w:leader="dot" w:pos="9062"/>
            </w:tabs>
            <w:rPr>
              <w:rFonts w:asciiTheme="minorHAnsi" w:eastAsiaTheme="minorEastAsia" w:hAnsiTheme="minorHAnsi"/>
              <w:noProof/>
              <w:sz w:val="22"/>
              <w:lang w:eastAsia="pl-PL"/>
            </w:rPr>
          </w:pPr>
          <w:hyperlink w:anchor="_Toc460828163" w:history="1">
            <w:r w:rsidR="00894A38" w:rsidRPr="00ED42F2">
              <w:rPr>
                <w:rStyle w:val="Hyperlink"/>
                <w:noProof/>
              </w:rPr>
              <w:t>7.2.1 Sterylizacja bieżącą parą wodną (tyndalizacja)</w:t>
            </w:r>
            <w:r w:rsidR="00894A38">
              <w:rPr>
                <w:noProof/>
                <w:webHidden/>
              </w:rPr>
              <w:tab/>
            </w:r>
            <w:r w:rsidR="00894A38">
              <w:rPr>
                <w:noProof/>
                <w:webHidden/>
              </w:rPr>
              <w:fldChar w:fldCharType="begin"/>
            </w:r>
            <w:r w:rsidR="00894A38">
              <w:rPr>
                <w:noProof/>
                <w:webHidden/>
              </w:rPr>
              <w:instrText xml:space="preserve"> PAGEREF _Toc460828163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69B9CA56" w14:textId="77777777" w:rsidR="00894A38" w:rsidRDefault="00C86823">
          <w:pPr>
            <w:pStyle w:val="TOC2"/>
            <w:tabs>
              <w:tab w:val="right" w:leader="dot" w:pos="9062"/>
            </w:tabs>
            <w:rPr>
              <w:rFonts w:asciiTheme="minorHAnsi" w:eastAsiaTheme="minorEastAsia" w:hAnsiTheme="minorHAnsi"/>
              <w:noProof/>
              <w:sz w:val="22"/>
              <w:lang w:eastAsia="pl-PL"/>
            </w:rPr>
          </w:pPr>
          <w:hyperlink w:anchor="_Toc460828164" w:history="1">
            <w:r w:rsidR="00894A38" w:rsidRPr="00ED42F2">
              <w:rPr>
                <w:rStyle w:val="Hyperlink"/>
                <w:noProof/>
              </w:rPr>
              <w:t>7.3 Sterylizacja niskotemperaturowa</w:t>
            </w:r>
            <w:r w:rsidR="00894A38">
              <w:rPr>
                <w:noProof/>
                <w:webHidden/>
              </w:rPr>
              <w:tab/>
            </w:r>
            <w:r w:rsidR="00894A38">
              <w:rPr>
                <w:noProof/>
                <w:webHidden/>
              </w:rPr>
              <w:fldChar w:fldCharType="begin"/>
            </w:r>
            <w:r w:rsidR="00894A38">
              <w:rPr>
                <w:noProof/>
                <w:webHidden/>
              </w:rPr>
              <w:instrText xml:space="preserve"> PAGEREF _Toc460828164 \h </w:instrText>
            </w:r>
            <w:r w:rsidR="00894A38">
              <w:rPr>
                <w:noProof/>
                <w:webHidden/>
              </w:rPr>
            </w:r>
            <w:r w:rsidR="00894A38">
              <w:rPr>
                <w:noProof/>
                <w:webHidden/>
              </w:rPr>
              <w:fldChar w:fldCharType="separate"/>
            </w:r>
            <w:r w:rsidR="00894A38">
              <w:rPr>
                <w:noProof/>
                <w:webHidden/>
              </w:rPr>
              <w:t>23</w:t>
            </w:r>
            <w:r w:rsidR="00894A38">
              <w:rPr>
                <w:noProof/>
                <w:webHidden/>
              </w:rPr>
              <w:fldChar w:fldCharType="end"/>
            </w:r>
          </w:hyperlink>
        </w:p>
        <w:p w14:paraId="1794363D" w14:textId="77777777" w:rsidR="00894A38" w:rsidRDefault="00C86823">
          <w:pPr>
            <w:pStyle w:val="TOC3"/>
            <w:tabs>
              <w:tab w:val="right" w:leader="dot" w:pos="9062"/>
            </w:tabs>
            <w:rPr>
              <w:rFonts w:asciiTheme="minorHAnsi" w:eastAsiaTheme="minorEastAsia" w:hAnsiTheme="minorHAnsi"/>
              <w:noProof/>
              <w:sz w:val="22"/>
              <w:lang w:eastAsia="pl-PL"/>
            </w:rPr>
          </w:pPr>
          <w:hyperlink w:anchor="_Toc460828165" w:history="1">
            <w:r w:rsidR="00894A38" w:rsidRPr="00ED42F2">
              <w:rPr>
                <w:rStyle w:val="Hyperlink"/>
                <w:noProof/>
              </w:rPr>
              <w:t>7.3.1 Sterylizacja plazmowa</w:t>
            </w:r>
            <w:r w:rsidR="00894A38">
              <w:rPr>
                <w:noProof/>
                <w:webHidden/>
              </w:rPr>
              <w:tab/>
            </w:r>
            <w:r w:rsidR="00894A38">
              <w:rPr>
                <w:noProof/>
                <w:webHidden/>
              </w:rPr>
              <w:fldChar w:fldCharType="begin"/>
            </w:r>
            <w:r w:rsidR="00894A38">
              <w:rPr>
                <w:noProof/>
                <w:webHidden/>
              </w:rPr>
              <w:instrText xml:space="preserve"> PAGEREF _Toc460828165 \h </w:instrText>
            </w:r>
            <w:r w:rsidR="00894A38">
              <w:rPr>
                <w:noProof/>
                <w:webHidden/>
              </w:rPr>
            </w:r>
            <w:r w:rsidR="00894A38">
              <w:rPr>
                <w:noProof/>
                <w:webHidden/>
              </w:rPr>
              <w:fldChar w:fldCharType="separate"/>
            </w:r>
            <w:r w:rsidR="00894A38">
              <w:rPr>
                <w:noProof/>
                <w:webHidden/>
              </w:rPr>
              <w:t>23</w:t>
            </w:r>
            <w:r w:rsidR="00894A38">
              <w:rPr>
                <w:noProof/>
                <w:webHidden/>
              </w:rPr>
              <w:fldChar w:fldCharType="end"/>
            </w:r>
          </w:hyperlink>
        </w:p>
        <w:p w14:paraId="2BF17257"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66" w:history="1">
            <w:r w:rsidR="00894A38" w:rsidRPr="00ED42F2">
              <w:rPr>
                <w:rStyle w:val="Hyperlink"/>
                <w:noProof/>
              </w:rPr>
              <w:t>8.</w:t>
            </w:r>
            <w:r w:rsidR="00894A38">
              <w:rPr>
                <w:rFonts w:asciiTheme="minorHAnsi" w:eastAsiaTheme="minorEastAsia" w:hAnsiTheme="minorHAnsi"/>
                <w:noProof/>
                <w:sz w:val="22"/>
                <w:lang w:eastAsia="pl-PL"/>
              </w:rPr>
              <w:tab/>
            </w:r>
            <w:r w:rsidR="00894A38" w:rsidRPr="00ED42F2">
              <w:rPr>
                <w:rStyle w:val="Hyperlink"/>
                <w:noProof/>
              </w:rPr>
              <w:t>Eksperyment</w:t>
            </w:r>
            <w:r w:rsidR="00894A38">
              <w:rPr>
                <w:noProof/>
                <w:webHidden/>
              </w:rPr>
              <w:tab/>
            </w:r>
            <w:r w:rsidR="00894A38">
              <w:rPr>
                <w:noProof/>
                <w:webHidden/>
              </w:rPr>
              <w:fldChar w:fldCharType="begin"/>
            </w:r>
            <w:r w:rsidR="00894A38">
              <w:rPr>
                <w:noProof/>
                <w:webHidden/>
              </w:rPr>
              <w:instrText xml:space="preserve"> PAGEREF _Toc460828166 \h </w:instrText>
            </w:r>
            <w:r w:rsidR="00894A38">
              <w:rPr>
                <w:noProof/>
                <w:webHidden/>
              </w:rPr>
            </w:r>
            <w:r w:rsidR="00894A38">
              <w:rPr>
                <w:noProof/>
                <w:webHidden/>
              </w:rPr>
              <w:fldChar w:fldCharType="separate"/>
            </w:r>
            <w:r w:rsidR="00894A38">
              <w:rPr>
                <w:noProof/>
                <w:webHidden/>
              </w:rPr>
              <w:t>23</w:t>
            </w:r>
            <w:r w:rsidR="00894A38">
              <w:rPr>
                <w:noProof/>
                <w:webHidden/>
              </w:rPr>
              <w:fldChar w:fldCharType="end"/>
            </w:r>
          </w:hyperlink>
        </w:p>
        <w:p w14:paraId="68BC4593" w14:textId="77777777" w:rsidR="00894A38" w:rsidRDefault="00C86823">
          <w:pPr>
            <w:pStyle w:val="TOC1"/>
            <w:tabs>
              <w:tab w:val="left" w:pos="440"/>
              <w:tab w:val="right" w:leader="dot" w:pos="9062"/>
            </w:tabs>
            <w:rPr>
              <w:rFonts w:asciiTheme="minorHAnsi" w:eastAsiaTheme="minorEastAsia" w:hAnsiTheme="minorHAnsi"/>
              <w:noProof/>
              <w:sz w:val="22"/>
              <w:lang w:eastAsia="pl-PL"/>
            </w:rPr>
          </w:pPr>
          <w:hyperlink w:anchor="_Toc460828167" w:history="1">
            <w:r w:rsidR="00894A38" w:rsidRPr="00ED42F2">
              <w:rPr>
                <w:rStyle w:val="Hyperlink"/>
                <w:noProof/>
              </w:rPr>
              <w:t>9.</w:t>
            </w:r>
            <w:r w:rsidR="00894A38">
              <w:rPr>
                <w:rFonts w:asciiTheme="minorHAnsi" w:eastAsiaTheme="minorEastAsia" w:hAnsiTheme="minorHAnsi"/>
                <w:noProof/>
                <w:sz w:val="22"/>
                <w:lang w:eastAsia="pl-PL"/>
              </w:rPr>
              <w:tab/>
            </w:r>
            <w:r w:rsidR="00894A38" w:rsidRPr="00ED42F2">
              <w:rPr>
                <w:rStyle w:val="Hyperlink"/>
                <w:noProof/>
              </w:rPr>
              <w:t>Materiały I metody</w:t>
            </w:r>
            <w:r w:rsidR="00894A38">
              <w:rPr>
                <w:noProof/>
                <w:webHidden/>
              </w:rPr>
              <w:tab/>
            </w:r>
            <w:r w:rsidR="00894A38">
              <w:rPr>
                <w:noProof/>
                <w:webHidden/>
              </w:rPr>
              <w:fldChar w:fldCharType="begin"/>
            </w:r>
            <w:r w:rsidR="00894A38">
              <w:rPr>
                <w:noProof/>
                <w:webHidden/>
              </w:rPr>
              <w:instrText xml:space="preserve"> PAGEREF _Toc460828167 \h </w:instrText>
            </w:r>
            <w:r w:rsidR="00894A38">
              <w:rPr>
                <w:noProof/>
                <w:webHidden/>
              </w:rPr>
            </w:r>
            <w:r w:rsidR="00894A38">
              <w:rPr>
                <w:noProof/>
                <w:webHidden/>
              </w:rPr>
              <w:fldChar w:fldCharType="separate"/>
            </w:r>
            <w:r w:rsidR="00894A38">
              <w:rPr>
                <w:noProof/>
                <w:webHidden/>
              </w:rPr>
              <w:t>29</w:t>
            </w:r>
            <w:r w:rsidR="00894A38">
              <w:rPr>
                <w:noProof/>
                <w:webHidden/>
              </w:rPr>
              <w:fldChar w:fldCharType="end"/>
            </w:r>
          </w:hyperlink>
        </w:p>
        <w:p w14:paraId="19C60DAB"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68" w:history="1">
            <w:r w:rsidR="00894A38" w:rsidRPr="00ED42F2">
              <w:rPr>
                <w:rStyle w:val="Hyperlink"/>
                <w:noProof/>
              </w:rPr>
              <w:t>9.1</w:t>
            </w:r>
            <w:r w:rsidR="00894A38">
              <w:rPr>
                <w:rFonts w:asciiTheme="minorHAnsi" w:eastAsiaTheme="minorEastAsia" w:hAnsiTheme="minorHAnsi"/>
                <w:noProof/>
                <w:sz w:val="22"/>
                <w:lang w:eastAsia="pl-PL"/>
              </w:rPr>
              <w:tab/>
            </w:r>
            <w:r w:rsidR="00894A38" w:rsidRPr="00ED42F2">
              <w:rPr>
                <w:rStyle w:val="Hyperlink"/>
                <w:noProof/>
              </w:rPr>
              <w:t>Morfologia włókien</w:t>
            </w:r>
            <w:r w:rsidR="00894A38">
              <w:rPr>
                <w:noProof/>
                <w:webHidden/>
              </w:rPr>
              <w:tab/>
            </w:r>
            <w:r w:rsidR="00894A38">
              <w:rPr>
                <w:noProof/>
                <w:webHidden/>
              </w:rPr>
              <w:fldChar w:fldCharType="begin"/>
            </w:r>
            <w:r w:rsidR="00894A38">
              <w:rPr>
                <w:noProof/>
                <w:webHidden/>
              </w:rPr>
              <w:instrText xml:space="preserve"> PAGEREF _Toc460828168 \h </w:instrText>
            </w:r>
            <w:r w:rsidR="00894A38">
              <w:rPr>
                <w:noProof/>
                <w:webHidden/>
              </w:rPr>
            </w:r>
            <w:r w:rsidR="00894A38">
              <w:rPr>
                <w:noProof/>
                <w:webHidden/>
              </w:rPr>
              <w:fldChar w:fldCharType="separate"/>
            </w:r>
            <w:r w:rsidR="00894A38">
              <w:rPr>
                <w:noProof/>
                <w:webHidden/>
              </w:rPr>
              <w:t>29</w:t>
            </w:r>
            <w:r w:rsidR="00894A38">
              <w:rPr>
                <w:noProof/>
                <w:webHidden/>
              </w:rPr>
              <w:fldChar w:fldCharType="end"/>
            </w:r>
          </w:hyperlink>
        </w:p>
        <w:p w14:paraId="5E0716DC"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69" w:history="1">
            <w:r w:rsidR="00894A38" w:rsidRPr="00ED42F2">
              <w:rPr>
                <w:rStyle w:val="Hyperlink"/>
                <w:noProof/>
              </w:rPr>
              <w:t>8.2</w:t>
            </w:r>
            <w:r w:rsidR="00894A38">
              <w:rPr>
                <w:rFonts w:asciiTheme="minorHAnsi" w:eastAsiaTheme="minorEastAsia" w:hAnsiTheme="minorHAnsi"/>
                <w:noProof/>
                <w:sz w:val="22"/>
                <w:lang w:eastAsia="pl-PL"/>
              </w:rPr>
              <w:tab/>
            </w:r>
            <w:r w:rsidR="00894A38" w:rsidRPr="00ED42F2">
              <w:rPr>
                <w:rStyle w:val="Hyperlink"/>
                <w:noProof/>
              </w:rPr>
              <w:t>Właściwości mechaniczne – Moduł Young’a</w:t>
            </w:r>
            <w:r w:rsidR="00894A38">
              <w:rPr>
                <w:noProof/>
                <w:webHidden/>
              </w:rPr>
              <w:tab/>
            </w:r>
            <w:r w:rsidR="00894A38">
              <w:rPr>
                <w:noProof/>
                <w:webHidden/>
              </w:rPr>
              <w:fldChar w:fldCharType="begin"/>
            </w:r>
            <w:r w:rsidR="00894A38">
              <w:rPr>
                <w:noProof/>
                <w:webHidden/>
              </w:rPr>
              <w:instrText xml:space="preserve"> PAGEREF _Toc460828169 \h </w:instrText>
            </w:r>
            <w:r w:rsidR="00894A38">
              <w:rPr>
                <w:noProof/>
                <w:webHidden/>
              </w:rPr>
            </w:r>
            <w:r w:rsidR="00894A38">
              <w:rPr>
                <w:noProof/>
                <w:webHidden/>
              </w:rPr>
              <w:fldChar w:fldCharType="separate"/>
            </w:r>
            <w:r w:rsidR="00894A38">
              <w:rPr>
                <w:noProof/>
                <w:webHidden/>
              </w:rPr>
              <w:t>30</w:t>
            </w:r>
            <w:r w:rsidR="00894A38">
              <w:rPr>
                <w:noProof/>
                <w:webHidden/>
              </w:rPr>
              <w:fldChar w:fldCharType="end"/>
            </w:r>
          </w:hyperlink>
        </w:p>
        <w:p w14:paraId="5104E989"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70" w:history="1">
            <w:r w:rsidR="00894A38" w:rsidRPr="00ED42F2">
              <w:rPr>
                <w:rStyle w:val="Hyperlink"/>
                <w:noProof/>
              </w:rPr>
              <w:t>8.3</w:t>
            </w:r>
            <w:r w:rsidR="00894A38">
              <w:rPr>
                <w:rFonts w:asciiTheme="minorHAnsi" w:eastAsiaTheme="minorEastAsia" w:hAnsiTheme="minorHAnsi"/>
                <w:noProof/>
                <w:sz w:val="22"/>
                <w:lang w:eastAsia="pl-PL"/>
              </w:rPr>
              <w:tab/>
            </w:r>
            <w:r w:rsidR="00894A38" w:rsidRPr="00ED42F2">
              <w:rPr>
                <w:rStyle w:val="Hyperlink"/>
                <w:noProof/>
              </w:rPr>
              <w:t>Degradacja rusztowań</w:t>
            </w:r>
            <w:r w:rsidR="00894A38">
              <w:rPr>
                <w:noProof/>
                <w:webHidden/>
              </w:rPr>
              <w:tab/>
            </w:r>
            <w:r w:rsidR="00894A38">
              <w:rPr>
                <w:noProof/>
                <w:webHidden/>
              </w:rPr>
              <w:fldChar w:fldCharType="begin"/>
            </w:r>
            <w:r w:rsidR="00894A38">
              <w:rPr>
                <w:noProof/>
                <w:webHidden/>
              </w:rPr>
              <w:instrText xml:space="preserve"> PAGEREF _Toc460828170 \h </w:instrText>
            </w:r>
            <w:r w:rsidR="00894A38">
              <w:rPr>
                <w:noProof/>
                <w:webHidden/>
              </w:rPr>
            </w:r>
            <w:r w:rsidR="00894A38">
              <w:rPr>
                <w:noProof/>
                <w:webHidden/>
              </w:rPr>
              <w:fldChar w:fldCharType="separate"/>
            </w:r>
            <w:r w:rsidR="00894A38">
              <w:rPr>
                <w:noProof/>
                <w:webHidden/>
              </w:rPr>
              <w:t>36</w:t>
            </w:r>
            <w:r w:rsidR="00894A38">
              <w:rPr>
                <w:noProof/>
                <w:webHidden/>
              </w:rPr>
              <w:fldChar w:fldCharType="end"/>
            </w:r>
          </w:hyperlink>
        </w:p>
        <w:p w14:paraId="44801106"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71" w:history="1">
            <w:r w:rsidR="00894A38" w:rsidRPr="00ED42F2">
              <w:rPr>
                <w:rStyle w:val="Hyperlink"/>
                <w:noProof/>
              </w:rPr>
              <w:t>8.4</w:t>
            </w:r>
            <w:r w:rsidR="00894A38">
              <w:rPr>
                <w:rFonts w:asciiTheme="minorHAnsi" w:eastAsiaTheme="minorEastAsia" w:hAnsiTheme="minorHAnsi"/>
                <w:noProof/>
                <w:sz w:val="22"/>
                <w:lang w:eastAsia="pl-PL"/>
              </w:rPr>
              <w:tab/>
            </w:r>
            <w:r w:rsidR="00894A38" w:rsidRPr="00ED42F2">
              <w:rPr>
                <w:rStyle w:val="Hyperlink"/>
                <w:noProof/>
              </w:rPr>
              <w:t>Spektroskopia UV-VIS</w:t>
            </w:r>
            <w:r w:rsidR="00894A38" w:rsidRPr="00ED42F2">
              <w:rPr>
                <w:rStyle w:val="Hyperlink"/>
                <w:noProof/>
                <w:vertAlign w:val="superscript"/>
              </w:rPr>
              <w:t>[18]</w:t>
            </w:r>
            <w:r w:rsidR="00894A38">
              <w:rPr>
                <w:noProof/>
                <w:webHidden/>
              </w:rPr>
              <w:tab/>
            </w:r>
            <w:r w:rsidR="00894A38">
              <w:rPr>
                <w:noProof/>
                <w:webHidden/>
              </w:rPr>
              <w:fldChar w:fldCharType="begin"/>
            </w:r>
            <w:r w:rsidR="00894A38">
              <w:rPr>
                <w:noProof/>
                <w:webHidden/>
              </w:rPr>
              <w:instrText xml:space="preserve"> PAGEREF _Toc460828171 \h </w:instrText>
            </w:r>
            <w:r w:rsidR="00894A38">
              <w:rPr>
                <w:noProof/>
                <w:webHidden/>
              </w:rPr>
            </w:r>
            <w:r w:rsidR="00894A38">
              <w:rPr>
                <w:noProof/>
                <w:webHidden/>
              </w:rPr>
              <w:fldChar w:fldCharType="separate"/>
            </w:r>
            <w:r w:rsidR="00894A38">
              <w:rPr>
                <w:noProof/>
                <w:webHidden/>
              </w:rPr>
              <w:t>37</w:t>
            </w:r>
            <w:r w:rsidR="00894A38">
              <w:rPr>
                <w:noProof/>
                <w:webHidden/>
              </w:rPr>
              <w:fldChar w:fldCharType="end"/>
            </w:r>
          </w:hyperlink>
        </w:p>
        <w:p w14:paraId="0019EE5F" w14:textId="77777777" w:rsidR="00894A38" w:rsidRDefault="00C86823">
          <w:pPr>
            <w:pStyle w:val="TOC1"/>
            <w:tabs>
              <w:tab w:val="left" w:pos="660"/>
              <w:tab w:val="right" w:leader="dot" w:pos="9062"/>
            </w:tabs>
            <w:rPr>
              <w:rFonts w:asciiTheme="minorHAnsi" w:eastAsiaTheme="minorEastAsia" w:hAnsiTheme="minorHAnsi"/>
              <w:noProof/>
              <w:sz w:val="22"/>
              <w:lang w:eastAsia="pl-PL"/>
            </w:rPr>
          </w:pPr>
          <w:hyperlink w:anchor="_Toc460828172" w:history="1">
            <w:r w:rsidR="00894A38" w:rsidRPr="00ED42F2">
              <w:rPr>
                <w:rStyle w:val="Hyperlink"/>
                <w:noProof/>
              </w:rPr>
              <w:t>11.</w:t>
            </w:r>
            <w:r w:rsidR="00894A38">
              <w:rPr>
                <w:rFonts w:asciiTheme="minorHAnsi" w:eastAsiaTheme="minorEastAsia" w:hAnsiTheme="minorHAnsi"/>
                <w:noProof/>
                <w:sz w:val="22"/>
                <w:lang w:eastAsia="pl-PL"/>
              </w:rPr>
              <w:tab/>
            </w:r>
            <w:r w:rsidR="00894A38" w:rsidRPr="00ED42F2">
              <w:rPr>
                <w:rStyle w:val="Hyperlink"/>
                <w:noProof/>
              </w:rPr>
              <w:t>Wyniki</w:t>
            </w:r>
            <w:r w:rsidR="00894A38">
              <w:rPr>
                <w:noProof/>
                <w:webHidden/>
              </w:rPr>
              <w:tab/>
            </w:r>
            <w:r w:rsidR="00894A38">
              <w:rPr>
                <w:noProof/>
                <w:webHidden/>
              </w:rPr>
              <w:fldChar w:fldCharType="begin"/>
            </w:r>
            <w:r w:rsidR="00894A38">
              <w:rPr>
                <w:noProof/>
                <w:webHidden/>
              </w:rPr>
              <w:instrText xml:space="preserve"> PAGEREF _Toc460828172 \h </w:instrText>
            </w:r>
            <w:r w:rsidR="00894A38">
              <w:rPr>
                <w:noProof/>
                <w:webHidden/>
              </w:rPr>
            </w:r>
            <w:r w:rsidR="00894A38">
              <w:rPr>
                <w:noProof/>
                <w:webHidden/>
              </w:rPr>
              <w:fldChar w:fldCharType="separate"/>
            </w:r>
            <w:r w:rsidR="00894A38">
              <w:rPr>
                <w:noProof/>
                <w:webHidden/>
              </w:rPr>
              <w:t>43</w:t>
            </w:r>
            <w:r w:rsidR="00894A38">
              <w:rPr>
                <w:noProof/>
                <w:webHidden/>
              </w:rPr>
              <w:fldChar w:fldCharType="end"/>
            </w:r>
          </w:hyperlink>
        </w:p>
        <w:p w14:paraId="7DDA6828"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73" w:history="1">
            <w:r w:rsidR="00894A38" w:rsidRPr="00ED42F2">
              <w:rPr>
                <w:rStyle w:val="Hyperlink"/>
                <w:noProof/>
              </w:rPr>
              <w:t>11.1</w:t>
            </w:r>
            <w:r w:rsidR="00894A38">
              <w:rPr>
                <w:rFonts w:asciiTheme="minorHAnsi" w:eastAsiaTheme="minorEastAsia" w:hAnsiTheme="minorHAnsi"/>
                <w:noProof/>
                <w:sz w:val="22"/>
                <w:lang w:eastAsia="pl-PL"/>
              </w:rPr>
              <w:tab/>
            </w:r>
            <w:r w:rsidR="00894A38" w:rsidRPr="00ED42F2">
              <w:rPr>
                <w:rStyle w:val="Hyperlink"/>
                <w:noProof/>
              </w:rPr>
              <w:t>Morfologia włókien</w:t>
            </w:r>
            <w:r w:rsidR="00894A38">
              <w:rPr>
                <w:noProof/>
                <w:webHidden/>
              </w:rPr>
              <w:tab/>
            </w:r>
            <w:r w:rsidR="00894A38">
              <w:rPr>
                <w:noProof/>
                <w:webHidden/>
              </w:rPr>
              <w:fldChar w:fldCharType="begin"/>
            </w:r>
            <w:r w:rsidR="00894A38">
              <w:rPr>
                <w:noProof/>
                <w:webHidden/>
              </w:rPr>
              <w:instrText xml:space="preserve"> PAGEREF _Toc460828173 \h </w:instrText>
            </w:r>
            <w:r w:rsidR="00894A38">
              <w:rPr>
                <w:noProof/>
                <w:webHidden/>
              </w:rPr>
            </w:r>
            <w:r w:rsidR="00894A38">
              <w:rPr>
                <w:noProof/>
                <w:webHidden/>
              </w:rPr>
              <w:fldChar w:fldCharType="separate"/>
            </w:r>
            <w:r w:rsidR="00894A38">
              <w:rPr>
                <w:noProof/>
                <w:webHidden/>
              </w:rPr>
              <w:t>43</w:t>
            </w:r>
            <w:r w:rsidR="00894A38">
              <w:rPr>
                <w:noProof/>
                <w:webHidden/>
              </w:rPr>
              <w:fldChar w:fldCharType="end"/>
            </w:r>
          </w:hyperlink>
        </w:p>
        <w:p w14:paraId="3EDAC8D5"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74" w:history="1">
            <w:r w:rsidR="00894A38" w:rsidRPr="00ED42F2">
              <w:rPr>
                <w:rStyle w:val="Hyperlink"/>
                <w:noProof/>
              </w:rPr>
              <w:t>11.2</w:t>
            </w:r>
            <w:r w:rsidR="00894A38">
              <w:rPr>
                <w:rFonts w:asciiTheme="minorHAnsi" w:eastAsiaTheme="minorEastAsia" w:hAnsiTheme="minorHAnsi"/>
                <w:noProof/>
                <w:sz w:val="22"/>
                <w:lang w:eastAsia="pl-PL"/>
              </w:rPr>
              <w:tab/>
            </w:r>
            <w:r w:rsidR="00894A38" w:rsidRPr="00ED42F2">
              <w:rPr>
                <w:rStyle w:val="Hyperlink"/>
                <w:noProof/>
              </w:rPr>
              <w:t>Właściwości mechaniczne</w:t>
            </w:r>
            <w:r w:rsidR="00894A38">
              <w:rPr>
                <w:noProof/>
                <w:webHidden/>
              </w:rPr>
              <w:tab/>
            </w:r>
            <w:r w:rsidR="00894A38">
              <w:rPr>
                <w:noProof/>
                <w:webHidden/>
              </w:rPr>
              <w:fldChar w:fldCharType="begin"/>
            </w:r>
            <w:r w:rsidR="00894A38">
              <w:rPr>
                <w:noProof/>
                <w:webHidden/>
              </w:rPr>
              <w:instrText xml:space="preserve"> PAGEREF _Toc460828174 \h </w:instrText>
            </w:r>
            <w:r w:rsidR="00894A38">
              <w:rPr>
                <w:noProof/>
                <w:webHidden/>
              </w:rPr>
            </w:r>
            <w:r w:rsidR="00894A38">
              <w:rPr>
                <w:noProof/>
                <w:webHidden/>
              </w:rPr>
              <w:fldChar w:fldCharType="separate"/>
            </w:r>
            <w:r w:rsidR="00894A38">
              <w:rPr>
                <w:noProof/>
                <w:webHidden/>
              </w:rPr>
              <w:t>50</w:t>
            </w:r>
            <w:r w:rsidR="00894A38">
              <w:rPr>
                <w:noProof/>
                <w:webHidden/>
              </w:rPr>
              <w:fldChar w:fldCharType="end"/>
            </w:r>
          </w:hyperlink>
        </w:p>
        <w:p w14:paraId="6A57760F"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75" w:history="1">
            <w:r w:rsidR="00894A38" w:rsidRPr="00ED42F2">
              <w:rPr>
                <w:rStyle w:val="Hyperlink"/>
                <w:noProof/>
              </w:rPr>
              <w:t>11.3</w:t>
            </w:r>
            <w:r w:rsidR="00894A38">
              <w:rPr>
                <w:rFonts w:asciiTheme="minorHAnsi" w:eastAsiaTheme="minorEastAsia" w:hAnsiTheme="minorHAnsi"/>
                <w:noProof/>
                <w:sz w:val="22"/>
                <w:lang w:eastAsia="pl-PL"/>
              </w:rPr>
              <w:tab/>
            </w:r>
            <w:r w:rsidR="00894A38" w:rsidRPr="00ED42F2">
              <w:rPr>
                <w:rStyle w:val="Hyperlink"/>
                <w:noProof/>
              </w:rPr>
              <w:t>Tempo degradacji</w:t>
            </w:r>
            <w:r w:rsidR="00894A38">
              <w:rPr>
                <w:noProof/>
                <w:webHidden/>
              </w:rPr>
              <w:tab/>
            </w:r>
            <w:r w:rsidR="00894A38">
              <w:rPr>
                <w:noProof/>
                <w:webHidden/>
              </w:rPr>
              <w:fldChar w:fldCharType="begin"/>
            </w:r>
            <w:r w:rsidR="00894A38">
              <w:rPr>
                <w:noProof/>
                <w:webHidden/>
              </w:rPr>
              <w:instrText xml:space="preserve"> PAGEREF _Toc460828175 \h </w:instrText>
            </w:r>
            <w:r w:rsidR="00894A38">
              <w:rPr>
                <w:noProof/>
                <w:webHidden/>
              </w:rPr>
            </w:r>
            <w:r w:rsidR="00894A38">
              <w:rPr>
                <w:noProof/>
                <w:webHidden/>
              </w:rPr>
              <w:fldChar w:fldCharType="separate"/>
            </w:r>
            <w:r w:rsidR="00894A38">
              <w:rPr>
                <w:noProof/>
                <w:webHidden/>
              </w:rPr>
              <w:t>53</w:t>
            </w:r>
            <w:r w:rsidR="00894A38">
              <w:rPr>
                <w:noProof/>
                <w:webHidden/>
              </w:rPr>
              <w:fldChar w:fldCharType="end"/>
            </w:r>
          </w:hyperlink>
        </w:p>
        <w:p w14:paraId="3858FFC2" w14:textId="77777777" w:rsidR="00894A38" w:rsidRDefault="00C86823">
          <w:pPr>
            <w:pStyle w:val="TOC2"/>
            <w:tabs>
              <w:tab w:val="left" w:pos="880"/>
              <w:tab w:val="right" w:leader="dot" w:pos="9062"/>
            </w:tabs>
            <w:rPr>
              <w:rFonts w:asciiTheme="minorHAnsi" w:eastAsiaTheme="minorEastAsia" w:hAnsiTheme="minorHAnsi"/>
              <w:noProof/>
              <w:sz w:val="22"/>
              <w:lang w:eastAsia="pl-PL"/>
            </w:rPr>
          </w:pPr>
          <w:hyperlink w:anchor="_Toc460828176" w:history="1">
            <w:r w:rsidR="00894A38" w:rsidRPr="00ED42F2">
              <w:rPr>
                <w:rStyle w:val="Hyperlink"/>
                <w:noProof/>
              </w:rPr>
              <w:t>11.4</w:t>
            </w:r>
            <w:r w:rsidR="00894A38">
              <w:rPr>
                <w:rFonts w:asciiTheme="minorHAnsi" w:eastAsiaTheme="minorEastAsia" w:hAnsiTheme="minorHAnsi"/>
                <w:noProof/>
                <w:sz w:val="22"/>
                <w:lang w:eastAsia="pl-PL"/>
              </w:rPr>
              <w:tab/>
            </w:r>
            <w:r w:rsidR="00894A38" w:rsidRPr="00ED42F2">
              <w:rPr>
                <w:rStyle w:val="Hyperlink"/>
                <w:noProof/>
              </w:rPr>
              <w:t>Spektroskopia UV-VIS</w:t>
            </w:r>
            <w:r w:rsidR="00894A38">
              <w:rPr>
                <w:noProof/>
                <w:webHidden/>
              </w:rPr>
              <w:tab/>
            </w:r>
            <w:r w:rsidR="00894A38">
              <w:rPr>
                <w:noProof/>
                <w:webHidden/>
              </w:rPr>
              <w:fldChar w:fldCharType="begin"/>
            </w:r>
            <w:r w:rsidR="00894A38">
              <w:rPr>
                <w:noProof/>
                <w:webHidden/>
              </w:rPr>
              <w:instrText xml:space="preserve"> PAGEREF _Toc460828176 \h </w:instrText>
            </w:r>
            <w:r w:rsidR="00894A38">
              <w:rPr>
                <w:noProof/>
                <w:webHidden/>
              </w:rPr>
            </w:r>
            <w:r w:rsidR="00894A38">
              <w:rPr>
                <w:noProof/>
                <w:webHidden/>
              </w:rPr>
              <w:fldChar w:fldCharType="separate"/>
            </w:r>
            <w:r w:rsidR="00894A38">
              <w:rPr>
                <w:noProof/>
                <w:webHidden/>
              </w:rPr>
              <w:t>62</w:t>
            </w:r>
            <w:r w:rsidR="00894A38">
              <w:rPr>
                <w:noProof/>
                <w:webHidden/>
              </w:rPr>
              <w:fldChar w:fldCharType="end"/>
            </w:r>
          </w:hyperlink>
        </w:p>
        <w:p w14:paraId="495874F1" w14:textId="77777777" w:rsidR="00894A38" w:rsidRDefault="00C86823">
          <w:pPr>
            <w:pStyle w:val="TOC1"/>
            <w:tabs>
              <w:tab w:val="left" w:pos="660"/>
              <w:tab w:val="right" w:leader="dot" w:pos="9062"/>
            </w:tabs>
            <w:rPr>
              <w:rFonts w:asciiTheme="minorHAnsi" w:eastAsiaTheme="minorEastAsia" w:hAnsiTheme="minorHAnsi"/>
              <w:noProof/>
              <w:sz w:val="22"/>
              <w:lang w:eastAsia="pl-PL"/>
            </w:rPr>
          </w:pPr>
          <w:hyperlink w:anchor="_Toc460828177" w:history="1">
            <w:r w:rsidR="00894A38" w:rsidRPr="00ED42F2">
              <w:rPr>
                <w:rStyle w:val="Hyperlink"/>
                <w:noProof/>
              </w:rPr>
              <w:t>12.</w:t>
            </w:r>
            <w:r w:rsidR="00894A38">
              <w:rPr>
                <w:rFonts w:asciiTheme="minorHAnsi" w:eastAsiaTheme="minorEastAsia" w:hAnsiTheme="minorHAnsi"/>
                <w:noProof/>
                <w:sz w:val="22"/>
                <w:lang w:eastAsia="pl-PL"/>
              </w:rPr>
              <w:tab/>
            </w:r>
            <w:r w:rsidR="00894A38" w:rsidRPr="00ED42F2">
              <w:rPr>
                <w:rStyle w:val="Hyperlink"/>
                <w:noProof/>
              </w:rPr>
              <w:t>Wnioski</w:t>
            </w:r>
            <w:r w:rsidR="00894A38">
              <w:rPr>
                <w:noProof/>
                <w:webHidden/>
              </w:rPr>
              <w:tab/>
            </w:r>
            <w:r w:rsidR="00894A38">
              <w:rPr>
                <w:noProof/>
                <w:webHidden/>
              </w:rPr>
              <w:fldChar w:fldCharType="begin"/>
            </w:r>
            <w:r w:rsidR="00894A38">
              <w:rPr>
                <w:noProof/>
                <w:webHidden/>
              </w:rPr>
              <w:instrText xml:space="preserve"> PAGEREF _Toc460828177 \h </w:instrText>
            </w:r>
            <w:r w:rsidR="00894A38">
              <w:rPr>
                <w:noProof/>
                <w:webHidden/>
              </w:rPr>
            </w:r>
            <w:r w:rsidR="00894A38">
              <w:rPr>
                <w:noProof/>
                <w:webHidden/>
              </w:rPr>
              <w:fldChar w:fldCharType="separate"/>
            </w:r>
            <w:r w:rsidR="00894A38">
              <w:rPr>
                <w:noProof/>
                <w:webHidden/>
              </w:rPr>
              <w:t>70</w:t>
            </w:r>
            <w:r w:rsidR="00894A38">
              <w:rPr>
                <w:noProof/>
                <w:webHidden/>
              </w:rPr>
              <w:fldChar w:fldCharType="end"/>
            </w:r>
          </w:hyperlink>
        </w:p>
        <w:p w14:paraId="618B159E" w14:textId="77777777" w:rsidR="00894A38" w:rsidRDefault="00C86823">
          <w:pPr>
            <w:pStyle w:val="TOC1"/>
            <w:tabs>
              <w:tab w:val="left" w:pos="660"/>
              <w:tab w:val="right" w:leader="dot" w:pos="9062"/>
            </w:tabs>
            <w:rPr>
              <w:rFonts w:asciiTheme="minorHAnsi" w:eastAsiaTheme="minorEastAsia" w:hAnsiTheme="minorHAnsi"/>
              <w:noProof/>
              <w:sz w:val="22"/>
              <w:lang w:eastAsia="pl-PL"/>
            </w:rPr>
          </w:pPr>
          <w:hyperlink w:anchor="_Toc460828178" w:history="1">
            <w:r w:rsidR="00894A38" w:rsidRPr="00ED42F2">
              <w:rPr>
                <w:rStyle w:val="Hyperlink"/>
                <w:noProof/>
              </w:rPr>
              <w:t>13.</w:t>
            </w:r>
            <w:r w:rsidR="00894A38">
              <w:rPr>
                <w:rFonts w:asciiTheme="minorHAnsi" w:eastAsiaTheme="minorEastAsia" w:hAnsiTheme="minorHAnsi"/>
                <w:noProof/>
                <w:sz w:val="22"/>
                <w:lang w:eastAsia="pl-PL"/>
              </w:rPr>
              <w:tab/>
            </w:r>
            <w:r w:rsidR="00894A38" w:rsidRPr="00ED42F2">
              <w:rPr>
                <w:rStyle w:val="Hyperlink"/>
                <w:noProof/>
              </w:rPr>
              <w:t>Literatura</w:t>
            </w:r>
            <w:r w:rsidR="00894A38">
              <w:rPr>
                <w:noProof/>
                <w:webHidden/>
              </w:rPr>
              <w:tab/>
            </w:r>
            <w:r w:rsidR="00894A38">
              <w:rPr>
                <w:noProof/>
                <w:webHidden/>
              </w:rPr>
              <w:fldChar w:fldCharType="begin"/>
            </w:r>
            <w:r w:rsidR="00894A38">
              <w:rPr>
                <w:noProof/>
                <w:webHidden/>
              </w:rPr>
              <w:instrText xml:space="preserve"> PAGEREF _Toc460828178 \h </w:instrText>
            </w:r>
            <w:r w:rsidR="00894A38">
              <w:rPr>
                <w:noProof/>
                <w:webHidden/>
              </w:rPr>
            </w:r>
            <w:r w:rsidR="00894A38">
              <w:rPr>
                <w:noProof/>
                <w:webHidden/>
              </w:rPr>
              <w:fldChar w:fldCharType="separate"/>
            </w:r>
            <w:r w:rsidR="00894A38">
              <w:rPr>
                <w:noProof/>
                <w:webHidden/>
              </w:rPr>
              <w:t>71</w:t>
            </w:r>
            <w:r w:rsidR="00894A38">
              <w:rPr>
                <w:noProof/>
                <w:webHidden/>
              </w:rPr>
              <w:fldChar w:fldCharType="end"/>
            </w:r>
          </w:hyperlink>
        </w:p>
        <w:p w14:paraId="2FC946F6" w14:textId="77777777" w:rsidR="00894A38" w:rsidRDefault="00C86823">
          <w:pPr>
            <w:pStyle w:val="TOC1"/>
            <w:tabs>
              <w:tab w:val="left" w:pos="660"/>
              <w:tab w:val="right" w:leader="dot" w:pos="9062"/>
            </w:tabs>
            <w:rPr>
              <w:rFonts w:asciiTheme="minorHAnsi" w:eastAsiaTheme="minorEastAsia" w:hAnsiTheme="minorHAnsi"/>
              <w:noProof/>
              <w:sz w:val="22"/>
              <w:lang w:eastAsia="pl-PL"/>
            </w:rPr>
          </w:pPr>
          <w:hyperlink w:anchor="_Toc460828179" w:history="1">
            <w:r w:rsidR="00894A38" w:rsidRPr="00ED42F2">
              <w:rPr>
                <w:rStyle w:val="Hyperlink"/>
                <w:noProof/>
              </w:rPr>
              <w:t>14.</w:t>
            </w:r>
            <w:r w:rsidR="00894A38">
              <w:rPr>
                <w:rFonts w:asciiTheme="minorHAnsi" w:eastAsiaTheme="minorEastAsia" w:hAnsiTheme="minorHAnsi"/>
                <w:noProof/>
                <w:sz w:val="22"/>
                <w:lang w:eastAsia="pl-PL"/>
              </w:rPr>
              <w:tab/>
            </w:r>
            <w:r w:rsidR="00894A38" w:rsidRPr="00ED42F2">
              <w:rPr>
                <w:rStyle w:val="Hyperlink"/>
                <w:noProof/>
              </w:rPr>
              <w:t>Spis ilustracji</w:t>
            </w:r>
            <w:r w:rsidR="00894A38">
              <w:rPr>
                <w:noProof/>
                <w:webHidden/>
              </w:rPr>
              <w:tab/>
            </w:r>
            <w:r w:rsidR="00894A38">
              <w:rPr>
                <w:noProof/>
                <w:webHidden/>
              </w:rPr>
              <w:fldChar w:fldCharType="begin"/>
            </w:r>
            <w:r w:rsidR="00894A38">
              <w:rPr>
                <w:noProof/>
                <w:webHidden/>
              </w:rPr>
              <w:instrText xml:space="preserve"> PAGEREF _Toc460828179 \h </w:instrText>
            </w:r>
            <w:r w:rsidR="00894A38">
              <w:rPr>
                <w:noProof/>
                <w:webHidden/>
              </w:rPr>
            </w:r>
            <w:r w:rsidR="00894A38">
              <w:rPr>
                <w:noProof/>
                <w:webHidden/>
              </w:rPr>
              <w:fldChar w:fldCharType="separate"/>
            </w:r>
            <w:r w:rsidR="00894A38">
              <w:rPr>
                <w:noProof/>
                <w:webHidden/>
              </w:rPr>
              <w:t>73</w:t>
            </w:r>
            <w:r w:rsidR="00894A38">
              <w:rPr>
                <w:noProof/>
                <w:webHidden/>
              </w:rPr>
              <w:fldChar w:fldCharType="end"/>
            </w:r>
          </w:hyperlink>
        </w:p>
        <w:p w14:paraId="57B408CF" w14:textId="77777777" w:rsidR="00894A38" w:rsidRDefault="00C86823">
          <w:pPr>
            <w:pStyle w:val="TOC1"/>
            <w:tabs>
              <w:tab w:val="left" w:pos="660"/>
              <w:tab w:val="right" w:leader="dot" w:pos="9062"/>
            </w:tabs>
            <w:rPr>
              <w:rFonts w:asciiTheme="minorHAnsi" w:eastAsiaTheme="minorEastAsia" w:hAnsiTheme="minorHAnsi"/>
              <w:noProof/>
              <w:sz w:val="22"/>
              <w:lang w:eastAsia="pl-PL"/>
            </w:rPr>
          </w:pPr>
          <w:hyperlink w:anchor="_Toc460828180" w:history="1">
            <w:r w:rsidR="00894A38" w:rsidRPr="00ED42F2">
              <w:rPr>
                <w:rStyle w:val="Hyperlink"/>
                <w:noProof/>
              </w:rPr>
              <w:t>15.</w:t>
            </w:r>
            <w:r w:rsidR="00894A38">
              <w:rPr>
                <w:rFonts w:asciiTheme="minorHAnsi" w:eastAsiaTheme="minorEastAsia" w:hAnsiTheme="minorHAnsi"/>
                <w:noProof/>
                <w:sz w:val="22"/>
                <w:lang w:eastAsia="pl-PL"/>
              </w:rPr>
              <w:tab/>
            </w:r>
            <w:r w:rsidR="00894A38" w:rsidRPr="00ED42F2">
              <w:rPr>
                <w:rStyle w:val="Hyperlink"/>
                <w:noProof/>
              </w:rPr>
              <w:t>Spis tabel</w:t>
            </w:r>
            <w:r w:rsidR="00894A38">
              <w:rPr>
                <w:noProof/>
                <w:webHidden/>
              </w:rPr>
              <w:tab/>
            </w:r>
            <w:r w:rsidR="00894A38">
              <w:rPr>
                <w:noProof/>
                <w:webHidden/>
              </w:rPr>
              <w:fldChar w:fldCharType="begin"/>
            </w:r>
            <w:r w:rsidR="00894A38">
              <w:rPr>
                <w:noProof/>
                <w:webHidden/>
              </w:rPr>
              <w:instrText xml:space="preserve"> PAGEREF _Toc460828180 \h </w:instrText>
            </w:r>
            <w:r w:rsidR="00894A38">
              <w:rPr>
                <w:noProof/>
                <w:webHidden/>
              </w:rPr>
            </w:r>
            <w:r w:rsidR="00894A38">
              <w:rPr>
                <w:noProof/>
                <w:webHidden/>
              </w:rPr>
              <w:fldChar w:fldCharType="separate"/>
            </w:r>
            <w:r w:rsidR="00894A38">
              <w:rPr>
                <w:noProof/>
                <w:webHidden/>
              </w:rPr>
              <w:t>74</w:t>
            </w:r>
            <w:r w:rsidR="00894A38">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0828145"/>
      <w:r w:rsidRPr="003A0934">
        <w:lastRenderedPageBreak/>
        <w:t>Wprowadzenie</w:t>
      </w:r>
      <w:bookmarkEnd w:id="0"/>
    </w:p>
    <w:p w14:paraId="28F4E806" w14:textId="434BE5D9" w:rsidR="009F0871" w:rsidRDefault="00B154F9" w:rsidP="00156853">
      <w:pPr>
        <w:pStyle w:val="BodyText"/>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156853">
      <w:pPr>
        <w:pStyle w:val="BodyText"/>
      </w:pPr>
      <w:r>
        <w:t xml:space="preserve">Dzięki nowoczesnym metodom badań i technologiom uzyskanie takich implantów jest już tylko kwestią czasu. </w:t>
      </w:r>
    </w:p>
    <w:p w14:paraId="0A0EEF04" w14:textId="5F782CD6" w:rsidR="00917EEC" w:rsidRDefault="00917EEC" w:rsidP="00156853">
      <w:pPr>
        <w:pStyle w:val="BodyText"/>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156853">
      <w:pPr>
        <w:pStyle w:val="BodyText"/>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1" w:name="_Toc460828146"/>
      <w:r w:rsidRPr="003A0934">
        <w:lastRenderedPageBreak/>
        <w:t>Skróty</w:t>
      </w:r>
      <w:bookmarkEnd w:id="1"/>
      <w:r w:rsidR="00D90514" w:rsidRPr="003A0934">
        <w:t xml:space="preserve"> </w:t>
      </w:r>
    </w:p>
    <w:p w14:paraId="1D944E3D" w14:textId="77777777" w:rsidR="008F67CE" w:rsidRPr="003A0934" w:rsidRDefault="008F67CE" w:rsidP="00D57935">
      <w:pPr>
        <w:spacing w:line="360" w:lineRule="auto"/>
      </w:pPr>
    </w:p>
    <w:p w14:paraId="4361AE4E" w14:textId="77777777" w:rsidR="009573A5" w:rsidRPr="00617226" w:rsidRDefault="009573A5" w:rsidP="00156853">
      <w:pPr>
        <w:pStyle w:val="List"/>
        <w:rPr>
          <w:lang w:val="en-CA"/>
        </w:rPr>
      </w:pPr>
      <w:r w:rsidRPr="009573A5">
        <w:rPr>
          <w:lang w:val="en-CA"/>
        </w:rPr>
        <w:t xml:space="preserve">BAPO – </w:t>
      </w:r>
      <w:proofErr w:type="spellStart"/>
      <w:proofErr w:type="gramStart"/>
      <w:r w:rsidRPr="009573A5">
        <w:rPr>
          <w:lang w:val="en-CA"/>
        </w:rPr>
        <w:t>b</w:t>
      </w:r>
      <w:r w:rsidRPr="00617226">
        <w:rPr>
          <w:lang w:val="en-CA"/>
        </w:rPr>
        <w:t>is</w:t>
      </w:r>
      <w:proofErr w:type="spellEnd"/>
      <w:proofErr w:type="gramEnd"/>
      <w:r w:rsidRPr="00617226">
        <w:rPr>
          <w:lang w:val="en-CA"/>
        </w:rPr>
        <w:t xml:space="preserve"> acyl phosphine oxide</w:t>
      </w:r>
    </w:p>
    <w:p w14:paraId="24D50DE4" w14:textId="77777777" w:rsidR="009573A5" w:rsidRPr="003A0934" w:rsidRDefault="009573A5" w:rsidP="00156853">
      <w:pPr>
        <w:pStyle w:val="List"/>
      </w:pPr>
      <w:r w:rsidRPr="003A0934">
        <w:t xml:space="preserve">CT – </w:t>
      </w:r>
      <w:proofErr w:type="spellStart"/>
      <w:r w:rsidRPr="003A0934">
        <w:t>computed</w:t>
      </w:r>
      <w:proofErr w:type="spellEnd"/>
      <w:r w:rsidRPr="003A0934">
        <w:t xml:space="preserve"> </w:t>
      </w:r>
      <w:proofErr w:type="spellStart"/>
      <w:r w:rsidRPr="003A0934">
        <w:t>tomography</w:t>
      </w:r>
      <w:proofErr w:type="spellEnd"/>
    </w:p>
    <w:p w14:paraId="78D7DB31" w14:textId="67A092B1" w:rsidR="008F67CE" w:rsidRDefault="008F67CE" w:rsidP="00156853">
      <w:pPr>
        <w:pStyle w:val="List"/>
      </w:pPr>
      <w:r w:rsidRPr="003A0934">
        <w:t xml:space="preserve">DVE – </w:t>
      </w:r>
      <w:proofErr w:type="spellStart"/>
      <w:r w:rsidRPr="003A0934">
        <w:t>divinyl</w:t>
      </w:r>
      <w:proofErr w:type="spellEnd"/>
      <w:r w:rsidRPr="003A0934">
        <w:t xml:space="preserve"> ester</w:t>
      </w:r>
    </w:p>
    <w:p w14:paraId="20E73D51" w14:textId="17E7801C" w:rsidR="00753857" w:rsidRPr="003A0934" w:rsidRDefault="00753857" w:rsidP="00156853">
      <w:pPr>
        <w:pStyle w:val="List"/>
      </w:pPr>
      <w:r>
        <w:t xml:space="preserve">FBS – </w:t>
      </w:r>
      <w:proofErr w:type="spellStart"/>
      <w:r>
        <w:t>fetal</w:t>
      </w:r>
      <w:proofErr w:type="spellEnd"/>
      <w:r>
        <w:t xml:space="preserve"> </w:t>
      </w:r>
      <w:proofErr w:type="spellStart"/>
      <w:r>
        <w:t>bovine</w:t>
      </w:r>
      <w:proofErr w:type="spellEnd"/>
      <w:r>
        <w:t xml:space="preserve"> serum</w:t>
      </w:r>
    </w:p>
    <w:p w14:paraId="37FD9C25" w14:textId="178F6726" w:rsidR="00A37B8B" w:rsidRPr="003A0934" w:rsidRDefault="009573A5" w:rsidP="00156853">
      <w:pPr>
        <w:pStyle w:val="List"/>
      </w:pPr>
      <w:r>
        <w:t xml:space="preserve">HA - </w:t>
      </w:r>
      <w:proofErr w:type="spellStart"/>
      <w:r>
        <w:t>hydroxy</w:t>
      </w:r>
      <w:r w:rsidR="00A37B8B" w:rsidRPr="003A0934">
        <w:t>apatite</w:t>
      </w:r>
      <w:proofErr w:type="spellEnd"/>
    </w:p>
    <w:p w14:paraId="7EA92996" w14:textId="0821BD23" w:rsidR="008F67CE" w:rsidRPr="003A0934" w:rsidRDefault="008F67CE" w:rsidP="00156853">
      <w:pPr>
        <w:pStyle w:val="List"/>
      </w:pPr>
      <w:r w:rsidRPr="003A0934">
        <w:t xml:space="preserve">PEGDA – </w:t>
      </w:r>
      <w:proofErr w:type="spellStart"/>
      <w:r w:rsidRPr="003A0934">
        <w:t>polyethylene</w:t>
      </w:r>
      <w:proofErr w:type="spellEnd"/>
      <w:r w:rsidRPr="003A0934">
        <w:t xml:space="preserve"> (</w:t>
      </w:r>
      <w:proofErr w:type="spellStart"/>
      <w:r w:rsidRPr="003A0934">
        <w:t>glycol</w:t>
      </w:r>
      <w:proofErr w:type="spellEnd"/>
      <w:r w:rsidRPr="003A0934">
        <w:t xml:space="preserve">) </w:t>
      </w:r>
      <w:proofErr w:type="spellStart"/>
      <w:r w:rsidRPr="003A0934">
        <w:t>diacrylate</w:t>
      </w:r>
      <w:proofErr w:type="spellEnd"/>
    </w:p>
    <w:p w14:paraId="63A6D1CC" w14:textId="3FFF2400" w:rsidR="00C60B55" w:rsidRPr="003A0934" w:rsidRDefault="00C60B55" w:rsidP="00156853">
      <w:pPr>
        <w:pStyle w:val="BodyText"/>
      </w:pPr>
      <w:r w:rsidRPr="003A0934">
        <w:t>W oznaczaniu próbek:</w:t>
      </w:r>
    </w:p>
    <w:p w14:paraId="48897E23" w14:textId="77777777" w:rsidR="009573A5" w:rsidRPr="003A0934" w:rsidRDefault="009573A5" w:rsidP="00156853">
      <w:pPr>
        <w:pStyle w:val="List"/>
      </w:pPr>
      <w:r w:rsidRPr="003A0934">
        <w:t>BW – utwardzane bez wody</w:t>
      </w:r>
    </w:p>
    <w:p w14:paraId="345BC772" w14:textId="168427B0" w:rsidR="00C60B55" w:rsidRPr="003A0934" w:rsidRDefault="00C60B55" w:rsidP="00156853">
      <w:pPr>
        <w:pStyle w:val="List"/>
      </w:pPr>
      <w:r w:rsidRPr="003A0934">
        <w:t xml:space="preserve">W – </w:t>
      </w:r>
      <w:r w:rsidR="003E65D1" w:rsidRPr="003A0934">
        <w:t>utwardzane</w:t>
      </w:r>
      <w:r w:rsidRPr="003A0934">
        <w:t xml:space="preserve"> w wodzie</w:t>
      </w:r>
    </w:p>
    <w:p w14:paraId="08DF2539" w14:textId="7A27E030" w:rsidR="00C60B55" w:rsidRDefault="001A20CA" w:rsidP="00156853">
      <w:pPr>
        <w:pStyle w:val="List"/>
      </w:pPr>
      <w:r>
        <w:t>P1 – porowatość na poziomie 76</w:t>
      </w:r>
      <w:r w:rsidR="00C60B55" w:rsidRPr="003A0934">
        <w:t>%</w:t>
      </w:r>
    </w:p>
    <w:p w14:paraId="272A7921" w14:textId="406B79EC" w:rsidR="00753857" w:rsidRPr="003A0934" w:rsidRDefault="00753857" w:rsidP="00156853">
      <w:pPr>
        <w:pStyle w:val="List"/>
      </w:pPr>
      <w:r>
        <w:t xml:space="preserve">PBS - </w:t>
      </w:r>
      <w:proofErr w:type="spellStart"/>
      <w:r>
        <w:t>p</w:t>
      </w:r>
      <w:r w:rsidRPr="00753857">
        <w:t>hosphate-buffered</w:t>
      </w:r>
      <w:proofErr w:type="spellEnd"/>
      <w:r w:rsidRPr="00753857">
        <w:t xml:space="preserve"> </w:t>
      </w:r>
      <w:proofErr w:type="spellStart"/>
      <w:r w:rsidRPr="00753857">
        <w:t>saline</w:t>
      </w:r>
      <w:proofErr w:type="spellEnd"/>
    </w:p>
    <w:p w14:paraId="153F1D7E" w14:textId="31041078" w:rsidR="00C60B55" w:rsidRPr="003A0934" w:rsidRDefault="00C60B55" w:rsidP="00156853">
      <w:pPr>
        <w:pStyle w:val="List"/>
      </w:pPr>
      <w:r w:rsidRPr="003A0934">
        <w:t xml:space="preserve">Z1 – </w:t>
      </w:r>
      <w:r w:rsidR="00BF7AD1">
        <w:t>podstawowa mieszanka żywicza</w:t>
      </w:r>
    </w:p>
    <w:p w14:paraId="7982DDCE" w14:textId="74A1C87C" w:rsidR="00C60B55" w:rsidRPr="003A0934" w:rsidRDefault="00C60B55" w:rsidP="00156853">
      <w:pPr>
        <w:pStyle w:val="List"/>
      </w:pPr>
      <w:r w:rsidRPr="003A0934">
        <w:t xml:space="preserve">Z2 – </w:t>
      </w:r>
      <w:r w:rsidR="00BF7AD1">
        <w:t xml:space="preserve">mieszanka żywicza z </w:t>
      </w:r>
      <w:proofErr w:type="spellStart"/>
      <w:r w:rsidR="00BF7AD1">
        <w:t>hydroksyapatytem</w:t>
      </w:r>
      <w:proofErr w:type="spellEnd"/>
    </w:p>
    <w:p w14:paraId="1CB18D99" w14:textId="6291FB19" w:rsidR="008F67CE" w:rsidRPr="003A0934" w:rsidRDefault="008F67CE" w:rsidP="00D57935">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2" w:name="_Toc460828147"/>
      <w:r>
        <w:lastRenderedPageBreak/>
        <w:t>Tkanka kostna</w:t>
      </w:r>
      <w:r w:rsidR="00CC26F8">
        <w:t xml:space="preserve"> </w:t>
      </w:r>
      <w:r w:rsidR="00CC26F8">
        <w:rPr>
          <w:vertAlign w:val="superscript"/>
        </w:rPr>
        <w:t xml:space="preserve">(Źródło </w:t>
      </w:r>
      <w:r w:rsidR="00432B4A">
        <w:rPr>
          <w:vertAlign w:val="superscript"/>
        </w:rPr>
        <w:t>[14]</w:t>
      </w:r>
      <w:bookmarkEnd w:id="2"/>
      <w:r w:rsidR="00CC26F8">
        <w:rPr>
          <w:vertAlign w:val="superscript"/>
        </w:rPr>
        <w:t>)</w:t>
      </w:r>
    </w:p>
    <w:p w14:paraId="57D74B1E" w14:textId="7B90E625" w:rsidR="009F0871" w:rsidRPr="009573A5" w:rsidRDefault="009F0871" w:rsidP="00156853">
      <w:pPr>
        <w:pStyle w:val="BodyText"/>
        <w:rPr>
          <w:vertAlign w:val="superscript"/>
        </w:rPr>
      </w:pPr>
      <w:r>
        <w:t>Tkanka kostna (</w:t>
      </w:r>
      <w:proofErr w:type="spellStart"/>
      <w:r>
        <w:t>textus</w:t>
      </w:r>
      <w:proofErr w:type="spellEnd"/>
      <w:r>
        <w:t xml:space="preserve"> </w:t>
      </w:r>
      <w:proofErr w:type="spellStart"/>
      <w:r>
        <w:t>osseus</w:t>
      </w:r>
      <w:proofErr w:type="spellEnd"/>
      <w:r>
        <w:t>)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w:t>
      </w:r>
      <w:proofErr w:type="gramStart"/>
      <w:r>
        <w:t>). Kości</w:t>
      </w:r>
      <w:proofErr w:type="gramEnd"/>
      <w:r>
        <w:t xml:space="preserve">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156853">
      <w:pPr>
        <w:pStyle w:val="BodyText"/>
      </w:pPr>
      <w:r>
        <w:t>W skład tkanki kostnej wchodzą:</w:t>
      </w:r>
    </w:p>
    <w:p w14:paraId="366A84E7" w14:textId="6CF4D40B" w:rsidR="009F0871" w:rsidRDefault="009F0871" w:rsidP="009573A5">
      <w:pPr>
        <w:pStyle w:val="ListParagraph"/>
        <w:numPr>
          <w:ilvl w:val="0"/>
          <w:numId w:val="13"/>
        </w:numPr>
        <w:spacing w:line="360" w:lineRule="auto"/>
      </w:pPr>
      <w:proofErr w:type="gramStart"/>
      <w:r>
        <w:t>komórki</w:t>
      </w:r>
      <w:proofErr w:type="gramEnd"/>
      <w:r>
        <w:t xml:space="preserve"> – osteoblasty, osteocyty i osteoklasty, które stanowią ok. 5% masy</w:t>
      </w:r>
      <w:r w:rsidR="00AB16BB">
        <w:t xml:space="preserve"> </w:t>
      </w:r>
      <w:r>
        <w:t>tkanki kostnej;</w:t>
      </w:r>
    </w:p>
    <w:p w14:paraId="405042EB" w14:textId="52C158B6" w:rsidR="00AB16BB" w:rsidRPr="009F0871" w:rsidRDefault="009F0871" w:rsidP="00AB16BB">
      <w:pPr>
        <w:pStyle w:val="ListParagraph"/>
        <w:numPr>
          <w:ilvl w:val="0"/>
          <w:numId w:val="13"/>
        </w:numPr>
        <w:spacing w:line="360" w:lineRule="auto"/>
      </w:pPr>
      <w:proofErr w:type="gramStart"/>
      <w:r>
        <w:t>istota</w:t>
      </w:r>
      <w:proofErr w:type="gramEnd"/>
      <w:r>
        <w:t xml:space="preserve"> międzykomórkowa składająca się z części organicznej – </w:t>
      </w:r>
      <w:proofErr w:type="spellStart"/>
      <w:r>
        <w:t>osteoidu</w:t>
      </w:r>
      <w:proofErr w:type="spellEnd"/>
      <w:r>
        <w:t>,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3" w:name="_Toc460828148"/>
      <w:r w:rsidRPr="003A0934">
        <w:t>Struktura</w:t>
      </w:r>
      <w:r w:rsidR="00A27A2B">
        <w:rPr>
          <w:vertAlign w:val="superscript"/>
        </w:rPr>
        <w:t>(Źródło [</w:t>
      </w:r>
      <w:r w:rsidR="00432B4A">
        <w:rPr>
          <w:vertAlign w:val="superscript"/>
        </w:rPr>
        <w:t>14]</w:t>
      </w:r>
      <w:bookmarkEnd w:id="3"/>
      <w:r w:rsidR="00A27A2B">
        <w:rPr>
          <w:vertAlign w:val="superscript"/>
        </w:rPr>
        <w:t>)</w:t>
      </w:r>
    </w:p>
    <w:p w14:paraId="4F1717F9" w14:textId="67B2F754" w:rsidR="009F0871" w:rsidRPr="009F0871" w:rsidRDefault="009F0871" w:rsidP="00156853">
      <w:pPr>
        <w:pStyle w:val="BodyText"/>
      </w:pPr>
      <w:r>
        <w:t xml:space="preserve">Tkanka kostna </w:t>
      </w:r>
      <w:proofErr w:type="spellStart"/>
      <w:r>
        <w:t>grubowłóknista</w:t>
      </w:r>
      <w:proofErr w:type="spellEnd"/>
      <w:r>
        <w:t xml:space="preserve">, czyli </w:t>
      </w:r>
      <w:proofErr w:type="spellStart"/>
      <w:r>
        <w:t>splotowata</w:t>
      </w:r>
      <w:proofErr w:type="spellEnd"/>
      <w:r>
        <w:t xml:space="preserve"> (</w:t>
      </w:r>
      <w:proofErr w:type="spellStart"/>
      <w:r>
        <w:t>textus</w:t>
      </w:r>
      <w:proofErr w:type="spellEnd"/>
      <w:r>
        <w:t xml:space="preserve"> </w:t>
      </w:r>
      <w:proofErr w:type="spellStart"/>
      <w:r>
        <w:t>osseus</w:t>
      </w:r>
      <w:proofErr w:type="spellEnd"/>
      <w:r>
        <w:t xml:space="preserve"> </w:t>
      </w:r>
      <w:proofErr w:type="spellStart"/>
      <w:r>
        <w:t>rudifibrosus</w:t>
      </w:r>
      <w:proofErr w:type="spellEnd"/>
      <w:r>
        <w:t xml:space="preserve">).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w:t>
      </w:r>
      <w:proofErr w:type="spellStart"/>
      <w:r>
        <w:t>grubowłóknista</w:t>
      </w:r>
      <w:proofErr w:type="spellEnd"/>
      <w:r>
        <w:t xml:space="preserve"> pojawia się również w przebiegu wielu chorób kości. W tkance kostnej </w:t>
      </w:r>
      <w:proofErr w:type="spellStart"/>
      <w:r>
        <w:t>grubowłóknistej</w:t>
      </w:r>
      <w:proofErr w:type="spellEnd"/>
      <w:r>
        <w:t xml:space="preserve"> jest stosunkowo wiele osteocytów i </w:t>
      </w:r>
      <w:proofErr w:type="spellStart"/>
      <w:r>
        <w:t>osteoidu</w:t>
      </w:r>
      <w:proofErr w:type="spellEnd"/>
      <w:r>
        <w:t xml:space="preserve"> w porównaniu z substancją nieorganiczną. Charakterystyczną cechą tej tkanki jest występowanie włókien kolagenowych w grubych pęczkach, które mają nieregularny przebieg. Stąd wywodzi się nazwa tkanki – kość </w:t>
      </w:r>
      <w:proofErr w:type="spellStart"/>
      <w:r>
        <w:t>grubowłóknista</w:t>
      </w:r>
      <w:proofErr w:type="spellEnd"/>
      <w:r>
        <w:t>. Tkanka kostna drobnowłóknista, czyli blaszkowata (</w:t>
      </w:r>
      <w:proofErr w:type="spellStart"/>
      <w:r>
        <w:t>textus</w:t>
      </w:r>
      <w:proofErr w:type="spellEnd"/>
      <w:r>
        <w:t xml:space="preserve"> </w:t>
      </w:r>
      <w:proofErr w:type="spellStart"/>
      <w:r>
        <w:t>osseus</w:t>
      </w:r>
      <w:proofErr w:type="spellEnd"/>
      <w:r>
        <w:t xml:space="preserve"> </w:t>
      </w:r>
      <w:proofErr w:type="spellStart"/>
      <w:r>
        <w:t>parallelifibrosus</w:t>
      </w:r>
      <w:proofErr w:type="spellEnd"/>
      <w:r>
        <w:t xml:space="preserve"> </w:t>
      </w:r>
      <w:proofErr w:type="spellStart"/>
      <w:r>
        <w:t>seu</w:t>
      </w:r>
      <w:proofErr w:type="spellEnd"/>
      <w:r>
        <w:t xml:space="preserve"> </w:t>
      </w:r>
      <w:proofErr w:type="spellStart"/>
      <w:r>
        <w:t>lamellosus</w:t>
      </w:r>
      <w:proofErr w:type="spellEnd"/>
      <w:r>
        <w:t xml:space="preserve">). Jest dojrzałą formą tkanki kostnej, która wchodzi w skład kości długich i płaskich. Zbudowana jest z blaszek kostnych, o grubości 3–7 </w:t>
      </w:r>
      <w:proofErr w:type="spellStart"/>
      <w:r>
        <w:t>μm</w:t>
      </w:r>
      <w:proofErr w:type="spellEnd"/>
      <w:r>
        <w:t xml:space="preserve">, w których skład wchodzą pojedyncze włókna kolagenowe o grubości 1–4 </w:t>
      </w:r>
      <w:proofErr w:type="spellStart"/>
      <w:r>
        <w:t>μm</w:t>
      </w:r>
      <w:proofErr w:type="spellEnd"/>
      <w:r>
        <w:t xml:space="preserve"> (stąd nazwa drobnowłóknista) zbudowane z kolagenu typu I. Ponadto w skład blaszek kostnych wchodzi </w:t>
      </w:r>
      <w:proofErr w:type="spellStart"/>
      <w:r>
        <w:t>osteoid</w:t>
      </w:r>
      <w:proofErr w:type="spellEnd"/>
      <w:r>
        <w:t xml:space="preserve"> i minerał kości. Wyróżnia się dwa rodzaje tkanki kostnej drobnowłóknistej: kość gąbczastą i kość zbitą. Kość gąbczasta (os </w:t>
      </w:r>
      <w:proofErr w:type="spellStart"/>
      <w:r>
        <w:t>spongiosum</w:t>
      </w:r>
      <w:proofErr w:type="spellEnd"/>
      <w:r>
        <w:t>) składa się z blaszek kostnych, tworzących zazwyczaj beleczki, których kształt i wielkość zależą od kierunków działania sił na kość. Przestrzenie między beleczkami wypełnia szpik kostny (</w:t>
      </w:r>
      <w:proofErr w:type="spellStart"/>
      <w:r>
        <w:t>medulla</w:t>
      </w:r>
      <w:proofErr w:type="spellEnd"/>
      <w:r>
        <w:t xml:space="preserve"> </w:t>
      </w:r>
      <w:proofErr w:type="spellStart"/>
      <w:r>
        <w:t>ossium</w:t>
      </w:r>
      <w:proofErr w:type="spellEnd"/>
      <w:r>
        <w:t>). Kość gąbczasta znajduje się w nasadach (</w:t>
      </w:r>
      <w:proofErr w:type="spellStart"/>
      <w:r>
        <w:t>epiphyses</w:t>
      </w:r>
      <w:proofErr w:type="spellEnd"/>
      <w:r>
        <w:t xml:space="preserve">) i </w:t>
      </w:r>
      <w:proofErr w:type="spellStart"/>
      <w:r>
        <w:t>przynasadach</w:t>
      </w:r>
      <w:proofErr w:type="spellEnd"/>
      <w:r>
        <w:t xml:space="preserve"> (</w:t>
      </w:r>
      <w:proofErr w:type="spellStart"/>
      <w:r>
        <w:t>metaphyses</w:t>
      </w:r>
      <w:proofErr w:type="spellEnd"/>
      <w:r>
        <w:t xml:space="preserve">)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w:t>
      </w:r>
      <w:proofErr w:type="spellStart"/>
      <w:r>
        <w:t>compactum</w:t>
      </w:r>
      <w:proofErr w:type="spellEnd"/>
      <w:r>
        <w:t xml:space="preserve">) jest zbudowana z blaszek kostnych, które wypełniają objętość tkanki, stwarzając warunki dużej wytrzymałości na działanie sił mechanicznych. Wchodzi w skład zewnętrznych warstw kości </w:t>
      </w:r>
      <w:r>
        <w:lastRenderedPageBreak/>
        <w:t>płaskich oraz znajduje się w trzonach kości długich (</w:t>
      </w:r>
      <w:proofErr w:type="spellStart"/>
      <w:r>
        <w:t>diaphyses</w:t>
      </w:r>
      <w:proofErr w:type="spellEnd"/>
      <w:r>
        <w:t xml:space="preserve">). Podstawowym składnikiem strukturalnym i czynnościowym tkanki kostnej zbitej jest osteon, czyli system </w:t>
      </w:r>
      <w:proofErr w:type="spellStart"/>
      <w:r>
        <w:t>Haversa</w:t>
      </w:r>
      <w:proofErr w:type="spellEnd"/>
      <w:r>
        <w:t>. Jest to układ 4–20 (zwykle 6 lub mniej) blaszek kostnych, podobnych do rur</w:t>
      </w:r>
      <w:r w:rsidR="00E25EB5">
        <w:t xml:space="preserve">ek, które leżą jedne w drugich. </w:t>
      </w:r>
      <w:r>
        <w:t xml:space="preserve">Blaszki te noszą nazwę blaszek systemowych i mają grubość 3–7 </w:t>
      </w:r>
      <w:proofErr w:type="spellStart"/>
      <w:r>
        <w:t>μm</w:t>
      </w:r>
      <w:proofErr w:type="spellEnd"/>
      <w:r>
        <w:t>.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 xml:space="preserve">W środku osteonu znajduje się kanał o średnicy ok. 50 </w:t>
      </w:r>
      <w:proofErr w:type="spellStart"/>
      <w:r>
        <w:t>μm</w:t>
      </w:r>
      <w:proofErr w:type="spellEnd"/>
      <w:r>
        <w:t xml:space="preserve">, zwany kanałem </w:t>
      </w:r>
      <w:proofErr w:type="spellStart"/>
      <w:r>
        <w:t>Haversa</w:t>
      </w:r>
      <w:proofErr w:type="spellEnd"/>
      <w:r>
        <w:t xml:space="preserve">, najczęściej zawierający włosowate naczynie krwionośne i nerw. Naczynia krwionośne różnych osteonów łączą się między sobą za pośrednictwem bocznych </w:t>
      </w:r>
      <w:proofErr w:type="spellStart"/>
      <w:r>
        <w:t>odgałęzień</w:t>
      </w:r>
      <w:proofErr w:type="spellEnd"/>
      <w:r>
        <w:t>, które biegną w poprzek koś</w:t>
      </w:r>
      <w:r w:rsidR="00E25EB5">
        <w:t xml:space="preserve">ci zbitej, w kanałach </w:t>
      </w:r>
      <w:proofErr w:type="spellStart"/>
      <w:r w:rsidR="00E25EB5">
        <w:t>Volkmanna</w:t>
      </w:r>
      <w:proofErr w:type="spellEnd"/>
      <w:r w:rsidR="00E25EB5">
        <w:t>.</w:t>
      </w:r>
      <w:r>
        <w:t xml:space="preserve"> Na granicy przylegających do siebie blaszek kostnych znajdują się wklęśnięcia, które tworzą jamki kostne, zawierające osteocyty. Przez blaszki kostne, począwszy od kanału </w:t>
      </w:r>
      <w:proofErr w:type="spellStart"/>
      <w:r>
        <w:t>Haversa</w:t>
      </w:r>
      <w:proofErr w:type="spellEnd"/>
      <w:r>
        <w:t xml:space="preserve">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4" w:name="_Toc460828149"/>
      <w:r w:rsidRPr="003A0934">
        <w:t>Skład chemiczny</w:t>
      </w:r>
      <w:r w:rsidR="00136586">
        <w:rPr>
          <w:vertAlign w:val="superscript"/>
        </w:rPr>
        <w:t>[14]</w:t>
      </w:r>
      <w:bookmarkEnd w:id="4"/>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5" w:name="_Toc460890183"/>
      <w:r>
        <w:t xml:space="preserve">Rysunek </w:t>
      </w:r>
      <w:fldSimple w:instr=" SEQ Rysunek \* ARABIC ">
        <w:r w:rsidR="00693B36">
          <w:rPr>
            <w:noProof/>
          </w:rPr>
          <w:t>1</w:t>
        </w:r>
      </w:fldSimple>
      <w:r>
        <w:t>. Skład kości</w:t>
      </w:r>
      <w:r w:rsidR="00A27A2B">
        <w:t xml:space="preserve"> (Źródło </w:t>
      </w:r>
      <w:r w:rsidR="00F37FAF">
        <w:t>[10</w:t>
      </w:r>
      <w:r w:rsidR="00A27A2B">
        <w:t>])</w:t>
      </w:r>
      <w:bookmarkEnd w:id="5"/>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proofErr w:type="gramStart"/>
      <w:r>
        <w:lastRenderedPageBreak/>
        <w:t>związki</w:t>
      </w:r>
      <w:proofErr w:type="gramEnd"/>
      <w:r>
        <w:t xml:space="preserve"> organiczne (</w:t>
      </w:r>
      <w:proofErr w:type="spellStart"/>
      <w:r>
        <w:t>osseomukoid</w:t>
      </w:r>
      <w:proofErr w:type="spellEnd"/>
      <w:r>
        <w:t xml:space="preserve"> i </w:t>
      </w:r>
      <w:proofErr w:type="spellStart"/>
      <w:r>
        <w:t>osteoalbuminoid</w:t>
      </w:r>
      <w:proofErr w:type="spellEnd"/>
      <w:r>
        <w:t>): 30-50%</w:t>
      </w:r>
    </w:p>
    <w:p w14:paraId="61DA5F18" w14:textId="77777777" w:rsidR="009F0871" w:rsidRDefault="009F0871" w:rsidP="00E25EB5">
      <w:pPr>
        <w:pStyle w:val="ListParagraph"/>
        <w:numPr>
          <w:ilvl w:val="0"/>
          <w:numId w:val="14"/>
        </w:numPr>
        <w:spacing w:line="360" w:lineRule="auto"/>
      </w:pPr>
      <w:proofErr w:type="gramStart"/>
      <w:r>
        <w:t>związki</w:t>
      </w:r>
      <w:proofErr w:type="gramEnd"/>
      <w:r>
        <w:t xml:space="preserve"> nieorganiczne (mieszanina soli wapniowych): 30-35%</w:t>
      </w:r>
    </w:p>
    <w:p w14:paraId="3C57EF4B" w14:textId="117F090B" w:rsidR="009F0871" w:rsidRPr="009F0871" w:rsidRDefault="009F0871" w:rsidP="00E25EB5">
      <w:pPr>
        <w:pStyle w:val="ListParagraph"/>
        <w:numPr>
          <w:ilvl w:val="0"/>
          <w:numId w:val="14"/>
        </w:numPr>
        <w:spacing w:line="360" w:lineRule="auto"/>
      </w:pPr>
      <w:proofErr w:type="gramStart"/>
      <w:r>
        <w:t>woda</w:t>
      </w:r>
      <w:proofErr w:type="gramEnd"/>
      <w:r>
        <w:t>: 15-40%</w:t>
      </w:r>
    </w:p>
    <w:p w14:paraId="2E3913DF" w14:textId="00D93BBA" w:rsidR="00205663" w:rsidRDefault="00D35A0E" w:rsidP="00D57935">
      <w:pPr>
        <w:pStyle w:val="Heading2"/>
        <w:numPr>
          <w:ilvl w:val="1"/>
          <w:numId w:val="5"/>
        </w:numPr>
        <w:spacing w:line="360" w:lineRule="auto"/>
      </w:pPr>
      <w:bookmarkStart w:id="6" w:name="_Toc460828150"/>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bookmarkEnd w:id="6"/>
      <w:r w:rsidR="00A27A2B">
        <w:rPr>
          <w:vertAlign w:val="superscript"/>
        </w:rPr>
        <w:t>)</w:t>
      </w:r>
    </w:p>
    <w:p w14:paraId="0A3A36E2" w14:textId="08142161" w:rsidR="009A0310" w:rsidRDefault="00E25EB5" w:rsidP="00156853">
      <w:pPr>
        <w:pStyle w:val="BodyText"/>
      </w:pPr>
      <w:r>
        <w:t xml:space="preserve">W mojej pracy inżynierskiej zajmowałam się między innymi wyznaczeniem właściwości mechanicznych kości gąbczastej. </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7" w:name="_Toc460890200"/>
      <w:r>
        <w:lastRenderedPageBreak/>
        <w:t xml:space="preserve">Tabela </w:t>
      </w:r>
      <w:fldSimple w:instr=" SEQ Tabela \* ARABIC ">
        <w:r w:rsidR="00FF2B7D">
          <w:rPr>
            <w:noProof/>
          </w:rPr>
          <w:t>1</w:t>
        </w:r>
      </w:fldSimple>
      <w:r w:rsidR="003B438B">
        <w:t xml:space="preserve">. Wartości modułu </w:t>
      </w:r>
      <w:proofErr w:type="spellStart"/>
      <w:r w:rsidR="003B438B">
        <w:t>Young’a</w:t>
      </w:r>
      <w:proofErr w:type="spellEnd"/>
      <w:r w:rsidR="003B438B">
        <w:t xml:space="preserve"> w zależności od porowatości kości.</w:t>
      </w:r>
      <w:r w:rsidR="00F37FAF">
        <w:t xml:space="preserve"> (Źródło </w:t>
      </w:r>
      <w:r w:rsidR="00B25760">
        <w:t>[11])</w:t>
      </w:r>
      <w:bookmarkEnd w:id="7"/>
    </w:p>
    <w:tbl>
      <w:tblPr>
        <w:tblStyle w:val="GridTable5Dark-Accent6"/>
        <w:tblW w:w="0" w:type="auto"/>
        <w:tblLook w:val="04A0" w:firstRow="1" w:lastRow="0" w:firstColumn="1" w:lastColumn="0" w:noHBand="0" w:noVBand="1"/>
      </w:tblPr>
      <w:tblGrid>
        <w:gridCol w:w="1197"/>
        <w:gridCol w:w="1992"/>
        <w:gridCol w:w="2849"/>
        <w:gridCol w:w="750"/>
        <w:gridCol w:w="1236"/>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 xml:space="preserve">Moduł </w:t>
            </w:r>
            <w:proofErr w:type="spellStart"/>
            <w:r w:rsidRPr="00D57935">
              <w:rPr>
                <w:rFonts w:asciiTheme="minorHAnsi" w:hAnsiTheme="minorHAnsi" w:cstheme="minorHAnsi"/>
                <w:color w:val="000000"/>
                <w:sz w:val="20"/>
                <w:lang w:eastAsia="pl-PL"/>
              </w:rPr>
              <w:t>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w:t>
            </w:r>
            <w:proofErr w:type="spellEnd"/>
            <w:r w:rsidRPr="00D57935">
              <w:rPr>
                <w:rFonts w:asciiTheme="minorHAnsi" w:hAnsiTheme="minorHAnsi" w:cstheme="minorHAnsi"/>
                <w:color w:val="000000"/>
                <w:sz w:val="20"/>
                <w:lang w:eastAsia="pl-PL"/>
              </w:rPr>
              <w:t>[</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fldSimple w:instr=" SEQ Wykres \* ARABIC ">
        <w:r w:rsidR="001F2C01">
          <w:rPr>
            <w:noProof/>
          </w:rPr>
          <w:t>1</w:t>
        </w:r>
      </w:fldSimple>
      <w:r w:rsidR="007B51C9">
        <w:t xml:space="preserve">. Zależność modułu </w:t>
      </w:r>
      <w:proofErr w:type="spellStart"/>
      <w:r w:rsidR="007B51C9">
        <w:t>Young’a</w:t>
      </w:r>
      <w:proofErr w:type="spellEnd"/>
      <w:r w:rsidR="007B51C9">
        <w:t xml:space="preserve">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8" w:name="_Toc460828151"/>
      <w:r>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bookmarkEnd w:id="8"/>
      <w:r w:rsidR="00B25760">
        <w:rPr>
          <w:vertAlign w:val="superscript"/>
        </w:rPr>
        <w:t>)</w:t>
      </w:r>
    </w:p>
    <w:p w14:paraId="68FAF95A" w14:textId="0BFFC0F7" w:rsidR="009F0871" w:rsidRDefault="009F0871" w:rsidP="00156853">
      <w:pPr>
        <w:pStyle w:val="BodyText"/>
      </w:pPr>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w:t>
      </w:r>
      <w:r>
        <w:lastRenderedPageBreak/>
        <w:t xml:space="preserve">tempo wzrostu kości na długość. U kobiet ok. 18. </w:t>
      </w:r>
      <w:proofErr w:type="spellStart"/>
      <w:r>
        <w:t>rż</w:t>
      </w:r>
      <w:proofErr w:type="spellEnd"/>
      <w:r>
        <w:t xml:space="preserve">. </w:t>
      </w:r>
      <w:proofErr w:type="gramStart"/>
      <w:r>
        <w:t>i</w:t>
      </w:r>
      <w:proofErr w:type="gramEnd"/>
      <w:r>
        <w:t xml:space="preserve"> </w:t>
      </w:r>
      <w:proofErr w:type="spellStart"/>
      <w:r>
        <w:t>i</w:t>
      </w:r>
      <w:proofErr w:type="spellEnd"/>
      <w:r>
        <w:t xml:space="preserve"> u mężczyzn ok. 20. </w:t>
      </w:r>
      <w:proofErr w:type="spellStart"/>
      <w:r>
        <w:t>rż</w:t>
      </w:r>
      <w:proofErr w:type="spellEnd"/>
      <w:r>
        <w:t xml:space="preserve">. </w:t>
      </w:r>
      <w:proofErr w:type="gramStart"/>
      <w:r>
        <w:t>następuje</w:t>
      </w:r>
      <w:proofErr w:type="gramEnd"/>
      <w:r>
        <w:t xml:space="preserve"> połączenie nasady z trzonem wskutek zaniku płytki nasadowej. Hamuje to wzrost szkieletu. Zwiększanie średnicy kości, czyli wzrost kości na szerokość, odbywa się dzięki odkładaniu kości przez osteoblasty </w:t>
      </w:r>
      <w:proofErr w:type="spellStart"/>
      <w:r>
        <w:t>okostnej</w:t>
      </w:r>
      <w:proofErr w:type="spellEnd"/>
      <w:r>
        <w:t xml:space="preserve"> z jednoczesnym jej niszczeniem od strony jamy szpikowej. Wzrost kości płaskiej powstającej na podłożu łącznotkankowym odbywa się na jej obwodzie. Biorą w nim udział osteoblasty powstające z tkanki mezenchymatycznej ciemiączek (</w:t>
      </w:r>
      <w:proofErr w:type="spellStart"/>
      <w:r>
        <w:t>fonticuli</w:t>
      </w:r>
      <w:proofErr w:type="spellEnd"/>
      <w:r>
        <w:t xml:space="preserve">). W ten sposób zwiększa się kość płaska, wzrastając promieniście w wielu kierunkach. Ciemiączka stopniowo zmniejszają się, zanikając przed 2. </w:t>
      </w:r>
      <w:proofErr w:type="spellStart"/>
      <w:proofErr w:type="gramStart"/>
      <w:r>
        <w:t>rż</w:t>
      </w:r>
      <w:proofErr w:type="spellEnd"/>
      <w:proofErr w:type="gramEnd"/>
      <w:r>
        <w:t>. Między kośćmi płaskimi pozostają wąskie rozstępy (</w:t>
      </w:r>
      <w:proofErr w:type="spellStart"/>
      <w:r>
        <w:t>suturae</w:t>
      </w:r>
      <w:proofErr w:type="spellEnd"/>
      <w:r>
        <w:t xml:space="preserve">), wypełnione tkanką łączną właściwą, w której obrębie zachodzi </w:t>
      </w:r>
      <w:proofErr w:type="spellStart"/>
      <w:r>
        <w:t>kościotworzenie</w:t>
      </w:r>
      <w:proofErr w:type="spellEnd"/>
      <w:r>
        <w:t xml:space="preserve"> w miarę zwiększającej się jamy czaszki. Około 30. </w:t>
      </w:r>
      <w:proofErr w:type="spellStart"/>
      <w:proofErr w:type="gramStart"/>
      <w:r>
        <w:t>rż</w:t>
      </w:r>
      <w:proofErr w:type="spellEnd"/>
      <w:proofErr w:type="gramEnd"/>
      <w:r>
        <w:t xml:space="preserve">. </w:t>
      </w:r>
      <w:proofErr w:type="gramStart"/>
      <w:r>
        <w:t>następuje</w:t>
      </w:r>
      <w:proofErr w:type="gramEnd"/>
      <w:r>
        <w:t xml:space="preserve"> ostateczne zarośnięcie szwów i wytworzenie kościozrostu (</w:t>
      </w:r>
      <w:proofErr w:type="spellStart"/>
      <w:r>
        <w:t>synostosis</w:t>
      </w:r>
      <w:proofErr w:type="spellEnd"/>
      <w:r>
        <w:t xml:space="preserve">). Wzrost kości płaskiej na grubość odbywa się przez nakładanie kości z udziałem osteoblastów </w:t>
      </w:r>
      <w:proofErr w:type="spellStart"/>
      <w:r>
        <w:t>okostnej</w:t>
      </w:r>
      <w:proofErr w:type="spellEnd"/>
      <w:r>
        <w:t xml:space="preserve">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9" w:name="_Toc460890184"/>
      <w:r>
        <w:t xml:space="preserve">Rysunek </w:t>
      </w:r>
      <w:fldSimple w:instr=" SEQ Rysunek \* ARABIC ">
        <w:r w:rsidR="00693B36">
          <w:rPr>
            <w:noProof/>
          </w:rPr>
          <w:t>2</w:t>
        </w:r>
      </w:fldSimple>
      <w:r w:rsidR="00AD4053">
        <w:t xml:space="preserve">. Związki inicjujące i zatrzymujące </w:t>
      </w:r>
      <w:proofErr w:type="spellStart"/>
      <w:r w:rsidR="00AD4053">
        <w:t>kościotworzenie</w:t>
      </w:r>
      <w:proofErr w:type="spellEnd"/>
      <w:r w:rsidR="00AD4053">
        <w:t>.</w:t>
      </w:r>
      <w:r w:rsidR="00B25760">
        <w:t>(Źródło [14]).</w:t>
      </w:r>
      <w:bookmarkEnd w:id="9"/>
    </w:p>
    <w:p w14:paraId="5C9098B3" w14:textId="5B3C12F4" w:rsidR="009F0871" w:rsidRDefault="009F0871" w:rsidP="00156853">
      <w:pPr>
        <w:pStyle w:val="BodyText"/>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w:t>
      </w:r>
      <w:r>
        <w:lastRenderedPageBreak/>
        <w:t xml:space="preserve">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156853">
      <w:pPr>
        <w:pStyle w:val="BodyText"/>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w:t>
      </w:r>
      <w:proofErr w:type="spellStart"/>
      <w:r>
        <w:t>autokrynii</w:t>
      </w:r>
      <w:proofErr w:type="spellEnd"/>
      <w:r>
        <w:t xml:space="preserve"> hamuje różnicowanie i aktywację osteoklastów. Ponadto osteoblasty produkują </w:t>
      </w:r>
      <w:proofErr w:type="spellStart"/>
      <w:r>
        <w:t>osteoprotegerynę</w:t>
      </w:r>
      <w:proofErr w:type="spellEnd"/>
      <w:r>
        <w:t xml:space="preserve">,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w:t>
      </w:r>
      <w:proofErr w:type="spellStart"/>
      <w:r>
        <w:t>osteoklastogenezy</w:t>
      </w:r>
      <w:proofErr w:type="spellEnd"/>
      <w:r>
        <w:t>)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0" w:name="_Toc460890185"/>
      <w:r>
        <w:t xml:space="preserve">Rysunek </w:t>
      </w:r>
      <w:fldSimple w:instr=" SEQ Rysunek \* ARABIC ">
        <w:r w:rsidR="00693B36">
          <w:rPr>
            <w:noProof/>
          </w:rPr>
          <w:t>3</w:t>
        </w:r>
      </w:fldSimple>
      <w:r w:rsidR="00AD4053">
        <w:t>. Inicjowanie procesu modelowania kości.</w:t>
      </w:r>
      <w:r w:rsidR="00B25760">
        <w:t>(Źródło [14])</w:t>
      </w:r>
      <w:bookmarkEnd w:id="10"/>
    </w:p>
    <w:p w14:paraId="5A3FAB70" w14:textId="7E3D4F15" w:rsidR="007B6C3B" w:rsidRDefault="008C0A27" w:rsidP="00D57935">
      <w:pPr>
        <w:pStyle w:val="Heading1"/>
        <w:numPr>
          <w:ilvl w:val="0"/>
          <w:numId w:val="5"/>
        </w:numPr>
        <w:spacing w:line="360" w:lineRule="auto"/>
      </w:pPr>
      <w:bookmarkStart w:id="11" w:name="_Toc460828152"/>
      <w:r>
        <w:t>Przygotowanie żywicy</w:t>
      </w:r>
      <w:bookmarkEnd w:id="11"/>
    </w:p>
    <w:p w14:paraId="57A0C1D3" w14:textId="6D479762" w:rsidR="007B6C3B" w:rsidRDefault="007B6C3B" w:rsidP="00156853">
      <w:pPr>
        <w:pStyle w:val="BodyText"/>
      </w:pPr>
      <w:r>
        <w:t>Proces przygotowania mieszanki żywiczej był wykonany samodzielnie w proporcjach i składnikach dobranych do optymalnych wartości elastyczności końcowego produktu.</w:t>
      </w:r>
    </w:p>
    <w:p w14:paraId="2FD3D964" w14:textId="5E843650" w:rsidR="007B6C3B" w:rsidRDefault="003A6B60" w:rsidP="00156853">
      <w:pPr>
        <w:pStyle w:val="BodyText"/>
      </w:pPr>
      <w:r>
        <w:lastRenderedPageBreak/>
        <w:t>Wykonano 2 mieszanki żywicz</w:t>
      </w:r>
      <w:r w:rsidR="007B6C3B">
        <w:t>e, w celu dokonania porównania między właściwościami elastycznymi a podobieństwem do tkanki kostnej.</w:t>
      </w:r>
    </w:p>
    <w:p w14:paraId="1666866B" w14:textId="63579480" w:rsidR="007B6C3B" w:rsidRDefault="007B6C3B" w:rsidP="00156853">
      <w:pPr>
        <w:pStyle w:val="BodyText"/>
      </w:pPr>
      <w:r>
        <w:t>Mieszanka Z1 jest typową mieszanką do tworzenia żywicy o dobrych właściwościach elastycznych.</w:t>
      </w:r>
    </w:p>
    <w:p w14:paraId="23DFFF73" w14:textId="4C4FC7A1" w:rsidR="007B6C3B" w:rsidRDefault="007B6C3B" w:rsidP="00156853">
      <w:pPr>
        <w:pStyle w:val="BodyText"/>
      </w:pPr>
      <w:r>
        <w:t>Została ona przygotowana z następujących materiałów w podanych proporcjach:</w:t>
      </w:r>
    </w:p>
    <w:p w14:paraId="7145C489" w14:textId="24D724AC" w:rsidR="00E12B03" w:rsidRDefault="00E12B03" w:rsidP="00D57935">
      <w:pPr>
        <w:pStyle w:val="Caption"/>
        <w:keepNext/>
        <w:spacing w:line="360" w:lineRule="auto"/>
      </w:pPr>
      <w:bookmarkStart w:id="12" w:name="_Toc460890201"/>
      <w:r>
        <w:t xml:space="preserve">Tabela </w:t>
      </w:r>
      <w:fldSimple w:instr=" SEQ Tabela \* ARABIC ">
        <w:r w:rsidR="00FF2B7D">
          <w:rPr>
            <w:noProof/>
          </w:rPr>
          <w:t>2</w:t>
        </w:r>
      </w:fldSimple>
      <w:r>
        <w:t>. Przygotowanie mieszanki Z1</w:t>
      </w:r>
      <w:r w:rsidR="001A67D8">
        <w:t>.</w:t>
      </w:r>
      <w:bookmarkEnd w:id="12"/>
    </w:p>
    <w:tbl>
      <w:tblPr>
        <w:tblStyle w:val="GridTable5Dark-Accent6"/>
        <w:tblW w:w="5000" w:type="pct"/>
        <w:tblLook w:val="04A0" w:firstRow="1" w:lastRow="0" w:firstColumn="1" w:lastColumn="0" w:noHBand="0" w:noVBand="1"/>
      </w:tblPr>
      <w:tblGrid>
        <w:gridCol w:w="3020"/>
        <w:gridCol w:w="3021"/>
        <w:gridCol w:w="3021"/>
      </w:tblGrid>
      <w:tr w:rsidR="007B6C3B" w14:paraId="67601074" w14:textId="77777777" w:rsidTr="00547B3E">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53CF486" w14:textId="6B64187E" w:rsidR="007B6C3B" w:rsidRDefault="007B6C3B" w:rsidP="00415754">
            <w:pPr>
              <w:spacing w:after="0"/>
              <w:jc w:val="center"/>
            </w:pPr>
            <w:r>
              <w:t>Materiał</w:t>
            </w:r>
          </w:p>
        </w:tc>
        <w:tc>
          <w:tcPr>
            <w:tcW w:w="1667" w:type="pct"/>
            <w:vAlign w:val="center"/>
          </w:tcPr>
          <w:p w14:paraId="7E7D8FAB" w14:textId="7A0C7841" w:rsidR="007B6C3B" w:rsidRDefault="007B6C3B" w:rsidP="00415754">
            <w:pPr>
              <w:spacing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415754">
            <w:pPr>
              <w:spacing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00A60F5" w14:textId="3FDAEF3A" w:rsidR="007B6C3B" w:rsidRDefault="007B6C3B" w:rsidP="00415754">
            <w:pPr>
              <w:spacing w:after="0"/>
              <w:jc w:val="center"/>
            </w:pPr>
            <w:r>
              <w:t>DVE</w:t>
            </w:r>
          </w:p>
        </w:tc>
        <w:tc>
          <w:tcPr>
            <w:tcW w:w="1667" w:type="pct"/>
            <w:vAlign w:val="center"/>
          </w:tcPr>
          <w:p w14:paraId="69367C3B" w14:textId="4D186A1F"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53C4DD2D" w14:textId="558800FB" w:rsidR="007B6C3B" w:rsidRDefault="001813AE" w:rsidP="00415754">
            <w:pPr>
              <w:spacing w:after="0"/>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5D97DDA" w14:textId="6329C14F" w:rsidR="007B6C3B" w:rsidRDefault="007B6C3B" w:rsidP="00415754">
            <w:pPr>
              <w:spacing w:after="0"/>
              <w:jc w:val="center"/>
            </w:pPr>
            <w:r>
              <w:t>PEGDA</w:t>
            </w:r>
          </w:p>
        </w:tc>
        <w:tc>
          <w:tcPr>
            <w:tcW w:w="1667" w:type="pct"/>
            <w:vAlign w:val="center"/>
          </w:tcPr>
          <w:p w14:paraId="03BDCEA5" w14:textId="53E9DC00" w:rsidR="007B6C3B" w:rsidRDefault="007B6C3B" w:rsidP="00415754">
            <w:pPr>
              <w:spacing w:after="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59C1BD01" w14:textId="5D9A9059" w:rsidR="007B6C3B" w:rsidRDefault="001813AE" w:rsidP="00415754">
            <w:pPr>
              <w:spacing w:after="0"/>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728C6C1" w14:textId="4DA9BFD8" w:rsidR="007B6C3B" w:rsidRDefault="007B6C3B" w:rsidP="00415754">
            <w:pPr>
              <w:spacing w:after="0"/>
              <w:jc w:val="center"/>
            </w:pPr>
            <w:r>
              <w:t>BAPO</w:t>
            </w:r>
          </w:p>
        </w:tc>
        <w:tc>
          <w:tcPr>
            <w:tcW w:w="1667" w:type="pct"/>
            <w:vAlign w:val="center"/>
          </w:tcPr>
          <w:p w14:paraId="025DA4D2" w14:textId="0431A521"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63CFA667" w14:textId="0DA08725" w:rsidR="007B6C3B" w:rsidRDefault="001813AE" w:rsidP="00415754">
            <w:pPr>
              <w:spacing w:after="0"/>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2BE6D8A" w14:textId="7F98866D" w:rsidR="007B6C3B" w:rsidRDefault="007B6C3B" w:rsidP="00415754">
            <w:pPr>
              <w:spacing w:after="0"/>
              <w:jc w:val="center"/>
            </w:pPr>
            <w:r>
              <w:t>SUDAN I</w:t>
            </w:r>
          </w:p>
        </w:tc>
        <w:tc>
          <w:tcPr>
            <w:tcW w:w="1667" w:type="pct"/>
            <w:vAlign w:val="center"/>
          </w:tcPr>
          <w:p w14:paraId="3E7D2D69" w14:textId="196A0095" w:rsidR="007B6C3B" w:rsidRDefault="007B6C3B" w:rsidP="00415754">
            <w:pPr>
              <w:spacing w:after="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F42F433" w14:textId="626D3DA1" w:rsidR="007B6C3B" w:rsidRDefault="001813AE" w:rsidP="00415754">
            <w:pPr>
              <w:spacing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284B733" w14:textId="45BBC134" w:rsidR="007B6C3B" w:rsidRDefault="00E12B03" w:rsidP="00415754">
            <w:pPr>
              <w:spacing w:after="0"/>
              <w:jc w:val="center"/>
            </w:pPr>
            <w:r>
              <w:t>SUMA</w:t>
            </w:r>
          </w:p>
        </w:tc>
        <w:tc>
          <w:tcPr>
            <w:tcW w:w="1667" w:type="pct"/>
            <w:vAlign w:val="center"/>
          </w:tcPr>
          <w:p w14:paraId="3874C8D0" w14:textId="77777777"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p>
        </w:tc>
        <w:tc>
          <w:tcPr>
            <w:tcW w:w="1667" w:type="pct"/>
            <w:vAlign w:val="center"/>
          </w:tcPr>
          <w:p w14:paraId="7348B09F" w14:textId="77777777"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D57935">
      <w:pPr>
        <w:spacing w:line="360" w:lineRule="auto"/>
      </w:pPr>
    </w:p>
    <w:p w14:paraId="54E43F12" w14:textId="2D7F357C" w:rsidR="001A67D8" w:rsidRDefault="001A67D8" w:rsidP="00156853">
      <w:pPr>
        <w:pStyle w:val="BodyText"/>
      </w:pPr>
      <w:r>
        <w:t xml:space="preserve">W celu stworzenia rusztowań przypominających tkankę kostną, dodano do podstawowej mieszanki Z1 HA, w proporcjach podanych w tabeli 2. </w:t>
      </w:r>
    </w:p>
    <w:p w14:paraId="59257593" w14:textId="5F831E0E" w:rsidR="00B6500C" w:rsidRDefault="00B6500C" w:rsidP="00B6500C">
      <w:pPr>
        <w:pStyle w:val="Caption"/>
        <w:keepNext/>
      </w:pPr>
      <w:bookmarkStart w:id="13" w:name="_Toc460890202"/>
      <w:r>
        <w:t xml:space="preserve">Tabela </w:t>
      </w:r>
      <w:fldSimple w:instr=" SEQ Tabela \* ARABIC ">
        <w:r w:rsidR="00FF2B7D">
          <w:rPr>
            <w:noProof/>
          </w:rPr>
          <w:t>3</w:t>
        </w:r>
      </w:fldSimple>
      <w:r w:rsidR="00B75148">
        <w:t>. Przygotowanie mieszanki Z2.</w:t>
      </w:r>
      <w:bookmarkEnd w:id="13"/>
    </w:p>
    <w:tbl>
      <w:tblPr>
        <w:tblStyle w:val="GridTable5Dark-Accent6"/>
        <w:tblW w:w="5000" w:type="pct"/>
        <w:tblLook w:val="04A0" w:firstRow="1" w:lastRow="0" w:firstColumn="1" w:lastColumn="0" w:noHBand="0" w:noVBand="1"/>
      </w:tblPr>
      <w:tblGrid>
        <w:gridCol w:w="3020"/>
        <w:gridCol w:w="3021"/>
        <w:gridCol w:w="3021"/>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FA055F">
            <w:pPr>
              <w:spacing w:before="0"/>
              <w:jc w:val="center"/>
            </w:pPr>
            <w:r>
              <w:t>Materiał</w:t>
            </w:r>
          </w:p>
        </w:tc>
        <w:tc>
          <w:tcPr>
            <w:tcW w:w="1667" w:type="pct"/>
            <w:vAlign w:val="center"/>
          </w:tcPr>
          <w:p w14:paraId="0A728A8D" w14:textId="77777777"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FA055F">
            <w:pPr>
              <w:spacing w:before="0"/>
              <w:jc w:val="center"/>
            </w:pPr>
            <w:r>
              <w:t>DVE</w:t>
            </w:r>
          </w:p>
        </w:tc>
        <w:tc>
          <w:tcPr>
            <w:tcW w:w="1667" w:type="pct"/>
            <w:vAlign w:val="center"/>
          </w:tcPr>
          <w:p w14:paraId="0C2BF06B"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FA055F">
            <w:pPr>
              <w:spacing w:before="0"/>
              <w:jc w:val="center"/>
            </w:pPr>
            <w:r>
              <w:t>PEGDA</w:t>
            </w:r>
          </w:p>
        </w:tc>
        <w:tc>
          <w:tcPr>
            <w:tcW w:w="1667" w:type="pct"/>
            <w:vAlign w:val="center"/>
          </w:tcPr>
          <w:p w14:paraId="5113C0EF"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FA055F">
            <w:pPr>
              <w:spacing w:before="0"/>
              <w:jc w:val="center"/>
            </w:pPr>
            <w:r>
              <w:lastRenderedPageBreak/>
              <w:t>BAPO</w:t>
            </w:r>
          </w:p>
        </w:tc>
        <w:tc>
          <w:tcPr>
            <w:tcW w:w="1667" w:type="pct"/>
            <w:vAlign w:val="center"/>
          </w:tcPr>
          <w:p w14:paraId="72EDADDC"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FA055F">
            <w:pPr>
              <w:spacing w:before="0"/>
              <w:jc w:val="center"/>
            </w:pPr>
            <w:r>
              <w:t>SUDAN I</w:t>
            </w:r>
          </w:p>
        </w:tc>
        <w:tc>
          <w:tcPr>
            <w:tcW w:w="1667" w:type="pct"/>
            <w:vAlign w:val="center"/>
          </w:tcPr>
          <w:p w14:paraId="6E894E78"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FA055F">
            <w:pPr>
              <w:spacing w:before="0"/>
              <w:jc w:val="center"/>
            </w:pPr>
            <w:r>
              <w:t>HA</w:t>
            </w:r>
          </w:p>
        </w:tc>
        <w:tc>
          <w:tcPr>
            <w:tcW w:w="1667" w:type="pct"/>
            <w:vAlign w:val="center"/>
          </w:tcPr>
          <w:p w14:paraId="6D357408" w14:textId="1C201B9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FA055F">
            <w:pPr>
              <w:spacing w:before="0"/>
              <w:jc w:val="center"/>
            </w:pPr>
            <w:r>
              <w:t>SUMA</w:t>
            </w:r>
          </w:p>
        </w:tc>
        <w:tc>
          <w:tcPr>
            <w:tcW w:w="1667" w:type="pct"/>
            <w:vAlign w:val="center"/>
          </w:tcPr>
          <w:p w14:paraId="395CE964"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1CD0A0E5"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4" w:name="_Toc460890186"/>
      <w:r>
        <w:t xml:space="preserve">Rysunek </w:t>
      </w:r>
      <w:fldSimple w:instr=" SEQ Rysunek \* ARABIC ">
        <w:r w:rsidR="00693B36">
          <w:rPr>
            <w:noProof/>
          </w:rPr>
          <w:t>4</w:t>
        </w:r>
      </w:fldSimple>
      <w:r w:rsidR="00DC14CD">
        <w:t>. Pojemnik z przygotowaną mieszanką Z2.</w:t>
      </w:r>
      <w:r w:rsidR="00B75148">
        <w:t xml:space="preserve"> (Źródło własne)</w:t>
      </w:r>
      <w:bookmarkEnd w:id="14"/>
    </w:p>
    <w:p w14:paraId="785337BB" w14:textId="0ED046A4" w:rsidR="0094145A" w:rsidRDefault="00D35A0E" w:rsidP="00D57935">
      <w:pPr>
        <w:pStyle w:val="Heading1"/>
        <w:numPr>
          <w:ilvl w:val="0"/>
          <w:numId w:val="5"/>
        </w:numPr>
        <w:spacing w:line="360" w:lineRule="auto"/>
      </w:pPr>
      <w:bookmarkStart w:id="15" w:name="_Toc460828153"/>
      <w:r w:rsidRPr="003A0934">
        <w:t>Drukarka 3D</w:t>
      </w:r>
      <w:bookmarkEnd w:id="15"/>
      <w:r w:rsidR="00245495">
        <w:t xml:space="preserve"> </w:t>
      </w:r>
      <w:r w:rsidR="00245495">
        <w:rPr>
          <w:vertAlign w:val="superscript"/>
        </w:rPr>
        <w:t>(Źródło [15])</w:t>
      </w:r>
    </w:p>
    <w:p w14:paraId="767EEFFA" w14:textId="77777777" w:rsidR="009F4AF5" w:rsidRPr="003E7788" w:rsidRDefault="0094145A" w:rsidP="00156853">
      <w:pPr>
        <w:pStyle w:val="BodyText"/>
      </w:pPr>
      <w:r w:rsidRPr="003E7788">
        <w:t>Do wykonania rusztowań kostnych z tak przygotowanych mieszanek w</w:t>
      </w:r>
      <w:r w:rsidR="009F4AF5" w:rsidRPr="003E7788">
        <w:t xml:space="preserve">ykorzystano drukarkę B9 </w:t>
      </w:r>
      <w:proofErr w:type="spellStart"/>
      <w:r w:rsidR="009F4AF5" w:rsidRPr="003E7788">
        <w:t>Creator</w:t>
      </w:r>
      <w:proofErr w:type="spellEnd"/>
      <w:r w:rsidR="009F4AF5" w:rsidRPr="003E7788">
        <w:t>, która wykorzystuje metodę drukowania DLP.</w:t>
      </w:r>
    </w:p>
    <w:p w14:paraId="0AD194D0" w14:textId="62AC3EF9" w:rsidR="0094145A" w:rsidRPr="003E7788" w:rsidRDefault="009F4AF5" w:rsidP="00156853">
      <w:pPr>
        <w:pStyle w:val="BodyText"/>
      </w:pPr>
      <w:r w:rsidRPr="003E7788">
        <w:t xml:space="preserve">Technika DLP (Digital </w:t>
      </w:r>
      <w:proofErr w:type="spellStart"/>
      <w:r w:rsidRPr="003E7788">
        <w:t>Light</w:t>
      </w:r>
      <w:proofErr w:type="spellEnd"/>
      <w:r w:rsidRPr="003E7788">
        <w:t xml:space="preserve"> Processing) W technice DLP podobnie jak w </w:t>
      </w:r>
      <w:proofErr w:type="spellStart"/>
      <w:r w:rsidRPr="003E7788">
        <w:t>stereolitografii</w:t>
      </w:r>
      <w:proofErr w:type="spellEnd"/>
      <w:r w:rsidRPr="003E7788">
        <w:t xml:space="preserve"> poszczególne warstwy drukowanego modelu są tworzone poprzez utwardzanie </w:t>
      </w:r>
      <w:proofErr w:type="spellStart"/>
      <w:r w:rsidRPr="003E7788">
        <w:t>fotopolimeru</w:t>
      </w:r>
      <w:proofErr w:type="spellEnd"/>
      <w:r w:rsidRPr="003E7788">
        <w:t xml:space="preserve"> światłem. W procesie tym nie wykorzystuje się jednak wiązki laserowej, lecz światło emitowane przez specjalnie przystosowany projektor. Dzięki zastosowaniu rzutnika została wyeliminowana konieczność obrysowywania obiektu, a warstwa modelu powstaje w wyniku wyświetlenia przez pewien czas pojedynczej projekcji. Czas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w:t>
      </w:r>
      <w:r w:rsidRPr="003E7788">
        <w:lastRenderedPageBreak/>
        <w:t xml:space="preserve">stosowanych projektorów daje możliwość drukowania drobnych struktur, co często bywa powodem wybrania właśnie tej techniki szybkiego prototypowania. </w:t>
      </w:r>
    </w:p>
    <w:p w14:paraId="1ECF9197" w14:textId="54DD596A" w:rsidR="009F4AF5" w:rsidRPr="003E7788" w:rsidRDefault="0094145A" w:rsidP="00156853">
      <w:pPr>
        <w:pStyle w:val="BodyText"/>
      </w:pPr>
      <w:r w:rsidRPr="003E7788">
        <w:t xml:space="preserve">Drukarka ma możliwość drukowania obiektów w trzech różnych rozdzielczościach (70 </w:t>
      </w:r>
      <w:r w:rsidRPr="003E7788">
        <w:rPr>
          <w:rFonts w:ascii="Cambria Math" w:hAnsi="Cambria Math" w:cs="Cambria Math"/>
        </w:rPr>
        <w:t>𝜇𝑚</w:t>
      </w:r>
      <w:r w:rsidRPr="003E7788">
        <w:t xml:space="preserve">, 50 </w:t>
      </w:r>
      <w:r w:rsidRPr="003E7788">
        <w:rPr>
          <w:rFonts w:ascii="Cambria Math" w:hAnsi="Cambria Math" w:cs="Cambria Math"/>
        </w:rPr>
        <w:t>𝜇𝑚</w:t>
      </w:r>
      <w:r w:rsidRPr="003E7788">
        <w:t xml:space="preserve">, 30 </w:t>
      </w:r>
      <w:r w:rsidRPr="003E7788">
        <w:rPr>
          <w:rFonts w:ascii="Cambria Math" w:hAnsi="Cambria Math" w:cs="Cambria Math"/>
        </w:rPr>
        <w:t>𝜇𝑚</w:t>
      </w:r>
      <w:r w:rsidRPr="003E7788">
        <w:t xml:space="preserve">) w zależności od ustawienia odległości między stolikiem roboczym a projektorem. Zmniejszanie tego </w:t>
      </w:r>
      <w:r w:rsidR="003E7788" w:rsidRPr="003E7788">
        <w:t>dystansu</w:t>
      </w:r>
      <w:r w:rsidRPr="003E7788">
        <w:t xml:space="preserve"> powoduje zwiększenie </w:t>
      </w:r>
      <w:r w:rsidR="001A20CA" w:rsidRPr="003E7788">
        <w:t>rozdzielczości, z jaką</w:t>
      </w:r>
      <w:r w:rsidRPr="003E7788">
        <w:t xml:space="preserve"> można drukować. Wraz ze wzrostem rozdzielczości maleje jednak pole obszaru roboczego (104 </w:t>
      </w:r>
      <w:r w:rsidRPr="003E7788">
        <w:rPr>
          <w:rFonts w:ascii="Cambria Math" w:hAnsi="Cambria Math" w:cs="Cambria Math"/>
        </w:rPr>
        <w:t>𝑥</w:t>
      </w:r>
      <w:r w:rsidRPr="003E7788">
        <w:t xml:space="preserve"> 75,6 </w:t>
      </w:r>
      <w:r w:rsidRPr="003E7788">
        <w:rPr>
          <w:rFonts w:ascii="Cambria Math" w:hAnsi="Cambria Math" w:cs="Cambria Math"/>
        </w:rPr>
        <w:t>𝑚𝑚</w:t>
      </w:r>
      <w:r w:rsidRPr="003E7788">
        <w:t xml:space="preserve">; 96 </w:t>
      </w:r>
      <w:r w:rsidRPr="003E7788">
        <w:rPr>
          <w:rFonts w:ascii="Cambria Math" w:hAnsi="Cambria Math" w:cs="Cambria Math"/>
        </w:rPr>
        <w:t>𝑥</w:t>
      </w:r>
      <w:r w:rsidRPr="003E7788">
        <w:t xml:space="preserve"> 54 </w:t>
      </w:r>
      <w:r w:rsidRPr="003E7788">
        <w:rPr>
          <w:rFonts w:ascii="Cambria Math" w:hAnsi="Cambria Math" w:cs="Cambria Math"/>
        </w:rPr>
        <w:t>𝑚𝑚</w:t>
      </w:r>
      <w:r w:rsidRPr="003E7788">
        <w:t xml:space="preserve">; 57,6 </w:t>
      </w:r>
      <w:r w:rsidRPr="003E7788">
        <w:rPr>
          <w:rFonts w:ascii="Cambria Math" w:hAnsi="Cambria Math" w:cs="Cambria Math"/>
        </w:rPr>
        <w:t>𝑥</w:t>
      </w:r>
      <w:r w:rsidRPr="003E7788">
        <w:t xml:space="preserve"> 32,4 </w:t>
      </w:r>
      <w:r w:rsidRPr="003E7788">
        <w:rPr>
          <w:rFonts w:ascii="Cambria Math" w:hAnsi="Cambria Math" w:cs="Cambria Math"/>
        </w:rPr>
        <w:t>𝑚𝑚</w:t>
      </w:r>
      <w:r w:rsidRPr="003E7788">
        <w:t xml:space="preserve">), dlatego nie ma możliwości drukowania bardzo dużych modeli z największą dokładnością. Szybkość druku zależy jedynie od używanego materiału i grubości pojedynczej warstwy, najczęściej w ciągu jednej godziny drukuje się od 10 do 30 </w:t>
      </w:r>
      <w:r w:rsidRPr="003E7788">
        <w:rPr>
          <w:rFonts w:ascii="Cambria Math" w:hAnsi="Cambria Math" w:cs="Cambria Math"/>
        </w:rPr>
        <w:t>𝑚𝑚</w:t>
      </w:r>
      <w:r w:rsidRPr="003E7788">
        <w:t xml:space="preserve"> modelu. Dodatko</w:t>
      </w:r>
      <w:r w:rsidR="001A20CA" w:rsidRPr="003E7788">
        <w:t>wo na stronie producenta</w:t>
      </w:r>
      <w:r w:rsidRPr="003E7788">
        <w:t xml:space="preserve"> można znaleźć informację o wadze całej drukarki (13 </w:t>
      </w:r>
      <w:r w:rsidRPr="003E7788">
        <w:rPr>
          <w:rFonts w:ascii="Cambria Math" w:hAnsi="Cambria Math" w:cs="Cambria Math"/>
        </w:rPr>
        <w:t>𝑘𝑔</w:t>
      </w:r>
      <w:r w:rsidRPr="003E7788">
        <w:t xml:space="preserve">) oraz o pobieranej przez nią mocy (300 </w:t>
      </w:r>
      <w:r w:rsidRPr="003E7788">
        <w:rPr>
          <w:rFonts w:ascii="Cambria Math" w:hAnsi="Cambria Math" w:cs="Cambria Math"/>
        </w:rPr>
        <w:t>𝑊</w:t>
      </w:r>
      <w:r w:rsidRPr="003E7788">
        <w:t>).</w:t>
      </w:r>
    </w:p>
    <w:p w14:paraId="0DB41942" w14:textId="2CE427D6" w:rsidR="00E533AA" w:rsidRDefault="00D35A0E" w:rsidP="00D57935">
      <w:pPr>
        <w:pStyle w:val="Heading2"/>
        <w:numPr>
          <w:ilvl w:val="1"/>
          <w:numId w:val="5"/>
        </w:numPr>
        <w:spacing w:line="360" w:lineRule="auto"/>
      </w:pPr>
      <w:bookmarkStart w:id="16" w:name="_Toc460828154"/>
      <w:r w:rsidRPr="003A0934">
        <w:t>Materiały</w:t>
      </w:r>
      <w:bookmarkEnd w:id="16"/>
    </w:p>
    <w:p w14:paraId="37DED211" w14:textId="5D3C6E97" w:rsidR="0094145A" w:rsidRDefault="009F4AF5" w:rsidP="00156853">
      <w:pPr>
        <w:pStyle w:val="BodyText"/>
      </w:pPr>
      <w:r>
        <w:t xml:space="preserve">Materiałami stosowanymi do wytworzenia rusztowań są DVE, PEGDA, BAPO i HA. </w:t>
      </w:r>
    </w:p>
    <w:p w14:paraId="726B91CF" w14:textId="622D8A2E" w:rsidR="009F4AF5" w:rsidRDefault="009F4AF5" w:rsidP="00156853">
      <w:pPr>
        <w:pStyle w:val="BodyText"/>
      </w:pPr>
      <w:r>
        <w:t>PEGDA jest najczęściej wykorzystywanym monomerem do tworzenia mieszanek do zastosowań dentystycznych.</w:t>
      </w:r>
    </w:p>
    <w:p w14:paraId="341D46B0" w14:textId="624A0AB8" w:rsidR="009F4AF5" w:rsidRDefault="009F4AF5" w:rsidP="00156853">
      <w:pPr>
        <w:pStyle w:val="BodyText"/>
      </w:pPr>
      <w:r>
        <w:t xml:space="preserve">DVE </w:t>
      </w:r>
      <w:r w:rsidR="00617226">
        <w:t xml:space="preserve">ma szerokie </w:t>
      </w:r>
      <w:r w:rsidR="003A6B60">
        <w:t>zastosowanie, jako</w:t>
      </w:r>
      <w:r>
        <w:t xml:space="preserve"> </w:t>
      </w:r>
      <w:proofErr w:type="spellStart"/>
      <w:r>
        <w:t>crosslinker</w:t>
      </w:r>
      <w:proofErr w:type="spellEnd"/>
      <w:r>
        <w:t xml:space="preserve"> przy procesach polimeryzacji.</w:t>
      </w:r>
    </w:p>
    <w:p w14:paraId="704F0A68" w14:textId="2A48002B" w:rsidR="009F4AF5" w:rsidRDefault="009F4AF5" w:rsidP="00156853">
      <w:pPr>
        <w:pStyle w:val="BodyText"/>
      </w:pPr>
      <w:r>
        <w:t>BAPO</w:t>
      </w:r>
      <w:r w:rsidR="00617226">
        <w:t xml:space="preserve"> w tej mieszance pełni funkcję </w:t>
      </w:r>
      <w:proofErr w:type="spellStart"/>
      <w:r w:rsidR="00617226">
        <w:t>fotoinicjatora</w:t>
      </w:r>
      <w:proofErr w:type="spellEnd"/>
      <w:r w:rsidR="00617226">
        <w:t>, bez którego nie doszłoby do fotopolimeryzacji.</w:t>
      </w:r>
    </w:p>
    <w:p w14:paraId="4BC0238D" w14:textId="29E1EADA" w:rsidR="00617226" w:rsidRPr="0094145A"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4C13720B" w14:textId="08C13801" w:rsidR="009F4AF5" w:rsidRDefault="00D35A0E" w:rsidP="00D57935">
      <w:pPr>
        <w:pStyle w:val="Heading3"/>
        <w:numPr>
          <w:ilvl w:val="2"/>
          <w:numId w:val="5"/>
        </w:numPr>
        <w:spacing w:line="360" w:lineRule="auto"/>
      </w:pPr>
      <w:bookmarkStart w:id="17" w:name="_Toc460828155"/>
      <w:r w:rsidRPr="003A0934">
        <w:t xml:space="preserve">Właściwości </w:t>
      </w:r>
      <w:r w:rsidR="009F4AF5">
        <w:t xml:space="preserve">chemiczne i </w:t>
      </w:r>
      <w:r w:rsidR="00617226">
        <w:t>fizyczne</w:t>
      </w:r>
      <w:bookmarkEnd w:id="17"/>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8" w:name="_Toc460890203"/>
      <w:r>
        <w:t xml:space="preserve">Tabela </w:t>
      </w:r>
      <w:fldSimple w:instr=" SEQ Tabela \* ARABIC ">
        <w:r w:rsidR="00FF2B7D">
          <w:rPr>
            <w:noProof/>
          </w:rPr>
          <w:t>4</w:t>
        </w:r>
      </w:fldSimple>
      <w:r w:rsidR="003A6B60">
        <w:t>. Wybrane właściwości składników mieszanki żywiczej.</w:t>
      </w:r>
      <w:bookmarkEnd w:id="18"/>
    </w:p>
    <w:tbl>
      <w:tblPr>
        <w:tblStyle w:val="GridTable5Dark-Accent6"/>
        <w:tblW w:w="0" w:type="auto"/>
        <w:tblLook w:val="04A0" w:firstRow="1" w:lastRow="0" w:firstColumn="1" w:lastColumn="0" w:noHBand="0" w:noVBand="1"/>
      </w:tblPr>
      <w:tblGrid>
        <w:gridCol w:w="726"/>
        <w:gridCol w:w="2134"/>
        <w:gridCol w:w="2110"/>
        <w:gridCol w:w="788"/>
        <w:gridCol w:w="1176"/>
        <w:gridCol w:w="1210"/>
        <w:gridCol w:w="918"/>
      </w:tblGrid>
      <w:tr w:rsidR="00257881" w:rsidRPr="003A6B60" w14:paraId="0022FCFB" w14:textId="77777777" w:rsidTr="00A04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0" w:type="auto"/>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0" w:type="auto"/>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0" w:type="auto"/>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0" w:type="auto"/>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0" w:type="auto"/>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0" w:type="auto"/>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257881" w:rsidRPr="003A6B60" w14:paraId="41227E3B"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0" w:type="auto"/>
            <w:tcBorders>
              <w:bottom w:val="dotted" w:sz="4" w:space="0" w:color="70AD47" w:themeColor="accent6"/>
              <w:right w:val="dotted" w:sz="4" w:space="0" w:color="70AD47" w:themeColor="accent6"/>
            </w:tcBorders>
            <w:shd w:val="clear" w:color="auto" w:fill="auto"/>
            <w:vAlign w:val="center"/>
          </w:tcPr>
          <w:p w14:paraId="67415788" w14:textId="569D5A90" w:rsidR="00C63641" w:rsidRPr="003A6B60" w:rsidRDefault="001B0788"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[−CH</w:t>
            </w:r>
            <w:r w:rsidRPr="001B0788">
              <w:rPr>
                <w:rFonts w:asciiTheme="minorHAnsi" w:hAnsiTheme="minorHAnsi" w:cstheme="minorHAnsi"/>
                <w:sz w:val="18"/>
                <w:szCs w:val="20"/>
                <w:vertAlign w:val="subscript"/>
              </w:rPr>
              <w:t>2</w:t>
            </w:r>
            <w:r>
              <w:rPr>
                <w:rFonts w:asciiTheme="minorHAnsi" w:hAnsiTheme="minorHAnsi" w:cstheme="minorHAnsi"/>
                <w:sz w:val="18"/>
                <w:szCs w:val="20"/>
              </w:rPr>
              <w:t>−CH</w:t>
            </w:r>
            <w:r w:rsidRPr="001B0788">
              <w:rPr>
                <w:rFonts w:asciiTheme="minorHAnsi" w:hAnsiTheme="minorHAnsi" w:cstheme="minorHAnsi"/>
                <w:sz w:val="18"/>
                <w:szCs w:val="20"/>
                <w:vertAlign w:val="subscript"/>
              </w:rPr>
              <w:t>2</w:t>
            </w:r>
            <w:r w:rsidRPr="001B0788">
              <w:rPr>
                <w:rFonts w:asciiTheme="minorHAnsi" w:hAnsiTheme="minorHAnsi" w:cstheme="minorHAnsi"/>
                <w:sz w:val="18"/>
                <w:szCs w:val="20"/>
              </w:rPr>
              <w:t>−O−]−</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0" w:type="auto"/>
            <w:tcBorders>
              <w:left w:val="dotted" w:sz="4" w:space="0" w:color="70AD47" w:themeColor="accent6"/>
              <w:bottom w:val="dotted" w:sz="4" w:space="0" w:color="70AD47" w:themeColor="accent6"/>
            </w:tcBorders>
            <w:shd w:val="clear" w:color="auto" w:fill="auto"/>
            <w:vAlign w:val="center"/>
          </w:tcPr>
          <w:p w14:paraId="5BB7D639" w14:textId="70CBA3E4"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roofErr w:type="spellStart"/>
            <w:r w:rsidRPr="003A6B60">
              <w:rPr>
                <w:rFonts w:asciiTheme="minorHAnsi" w:hAnsiTheme="minorHAnsi" w:cstheme="minorHAnsi"/>
                <w:sz w:val="18"/>
                <w:szCs w:val="20"/>
              </w:rPr>
              <w:t>Hydrogel</w:t>
            </w:r>
            <w:proofErr w:type="spellEnd"/>
          </w:p>
        </w:tc>
      </w:tr>
      <w:tr w:rsidR="00257881" w:rsidRPr="003A6B60" w14:paraId="65B9AD8D" w14:textId="77777777" w:rsidTr="00A04224">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37.5pt" o:ole="">
                  <v:imagedata r:id="rId15" o:title=""/>
                </v:shape>
                <o:OLEObject Type="Embed" ProgID="PBrush" ShapeID="_x0000_i1025" DrawAspect="Content" ObjectID="_1534632904" r:id="rId16"/>
              </w:objec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59DAB26D"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Kryształki</w:t>
            </w:r>
          </w:p>
        </w:tc>
      </w:tr>
      <w:tr w:rsidR="00257881" w:rsidRPr="003A6B60" w14:paraId="743A91B4"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lastRenderedPageBreak/>
              <w:t>BAPO</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proofErr w:type="gramStart"/>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proofErr w:type="gramEnd"/>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257881" w:rsidRPr="003A6B60" w14:paraId="46C710C3" w14:textId="77777777" w:rsidTr="00A04224">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0" w:type="auto"/>
            <w:tcBorders>
              <w:top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w:t>
            </w:r>
            <w:proofErr w:type="gramStart"/>
            <w:r w:rsidRPr="003A6B60">
              <w:rPr>
                <w:rFonts w:asciiTheme="minorHAnsi" w:hAnsiTheme="minorHAnsi" w:cstheme="minorHAnsi"/>
                <w:color w:val="000000" w:themeColor="text1"/>
                <w:sz w:val="18"/>
                <w:szCs w:val="20"/>
                <w:shd w:val="clear" w:color="auto" w:fill="F5F5F5"/>
              </w:rPr>
              <w:t>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proofErr w:type="gramEnd"/>
            <w:r w:rsidRPr="003A6B60">
              <w:rPr>
                <w:rFonts w:asciiTheme="minorHAnsi" w:hAnsiTheme="minorHAnsi" w:cstheme="minorHAnsi"/>
                <w:color w:val="000000" w:themeColor="text1"/>
                <w:sz w:val="18"/>
                <w:szCs w:val="20"/>
                <w:shd w:val="clear" w:color="auto" w:fill="F5F5F5"/>
              </w:rPr>
              <w:t>)</w:t>
            </w:r>
            <w:r w:rsidRPr="003A6B60">
              <w:rPr>
                <w:rFonts w:asciiTheme="minorHAnsi" w:hAnsiTheme="minorHAnsi" w:cstheme="minorHAnsi"/>
                <w:color w:val="000000" w:themeColor="text1"/>
                <w:sz w:val="18"/>
                <w:szCs w:val="20"/>
                <w:shd w:val="clear" w:color="auto" w:fill="F5F5F5"/>
                <w:vertAlign w:val="subscript"/>
              </w:rPr>
              <w:t>2</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0" w:type="auto"/>
            <w:tcBorders>
              <w:top w:val="dotted" w:sz="4" w:space="0" w:color="70AD47" w:themeColor="accent6"/>
              <w:left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3DE25F49" w14:textId="77777777" w:rsidR="009F4AF5" w:rsidRPr="009F4AF5" w:rsidRDefault="009F4AF5" w:rsidP="00D57935">
      <w:pPr>
        <w:spacing w:line="360" w:lineRule="auto"/>
      </w:pPr>
    </w:p>
    <w:p w14:paraId="124F8E31" w14:textId="210AF65A" w:rsidR="00206722" w:rsidRDefault="00206722" w:rsidP="00D57935">
      <w:pPr>
        <w:pStyle w:val="Heading3"/>
        <w:numPr>
          <w:ilvl w:val="2"/>
          <w:numId w:val="5"/>
        </w:numPr>
        <w:spacing w:line="360" w:lineRule="auto"/>
      </w:pPr>
      <w:bookmarkStart w:id="19" w:name="_Toc460828156"/>
      <w:r>
        <w:t>Parametry drukarki</w:t>
      </w:r>
      <w:bookmarkEnd w:id="19"/>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2DB3D2EF">
            <wp:extent cx="2270760" cy="3212396"/>
            <wp:effectExtent l="0" t="0" r="0" b="762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6463" cy="3220464"/>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0" w:name="_Toc460890187"/>
      <w:r>
        <w:t xml:space="preserve">Rysunek </w:t>
      </w:r>
      <w:fldSimple w:instr=" SEQ Rysunek \* ARABIC ">
        <w:r w:rsidR="00693B36">
          <w:rPr>
            <w:noProof/>
          </w:rPr>
          <w:t>5</w:t>
        </w:r>
      </w:fldSimple>
      <w:r w:rsidR="00A04224">
        <w:t xml:space="preserve">. Drukarka 3D B9Creator. </w:t>
      </w:r>
      <w:r w:rsidR="00A04224">
        <w:rPr>
          <w:vertAlign w:val="superscript"/>
        </w:rPr>
        <w:t>(Źródło [15])</w:t>
      </w:r>
      <w:bookmarkEnd w:id="20"/>
    </w:p>
    <w:p w14:paraId="2CE62AF3" w14:textId="3E1E79AB" w:rsidR="00206722" w:rsidRDefault="00206722" w:rsidP="00156853">
      <w:pPr>
        <w:pStyle w:val="BodyText"/>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3A9A4295" w:rsidR="00E10599" w:rsidRDefault="00E10599" w:rsidP="00156853">
      <w:pPr>
        <w:pStyle w:val="BodyText"/>
      </w:pPr>
      <w:r>
        <w:t>Do przygotowan</w:t>
      </w:r>
      <w:r w:rsidR="003A6B60">
        <w:t>ia rusztowań z mieszanki żywicz</w:t>
      </w:r>
      <w:r>
        <w:t>ej Z1 parametry drukowania ustawiono na:</w:t>
      </w:r>
    </w:p>
    <w:p w14:paraId="284294D8" w14:textId="7F49352F" w:rsidR="001F7C49" w:rsidRDefault="001F7C49" w:rsidP="00D57935">
      <w:pPr>
        <w:pStyle w:val="Caption"/>
        <w:keepNext/>
        <w:spacing w:line="360" w:lineRule="auto"/>
      </w:pPr>
      <w:bookmarkStart w:id="21" w:name="_Toc460890204"/>
      <w:r>
        <w:lastRenderedPageBreak/>
        <w:t xml:space="preserve">Tabela </w:t>
      </w:r>
      <w:fldSimple w:instr=" SEQ Tabela \* ARABIC ">
        <w:r w:rsidR="00FF2B7D">
          <w:rPr>
            <w:noProof/>
          </w:rPr>
          <w:t>5</w:t>
        </w:r>
      </w:fldSimple>
      <w:r>
        <w:t xml:space="preserve">. Parametry drukarki użyte przy wytwarzaniu </w:t>
      </w:r>
      <w:r w:rsidR="005432CE">
        <w:t xml:space="preserve">rusztowań z mieszanki </w:t>
      </w:r>
      <w:r>
        <w:t>Z1</w:t>
      </w:r>
      <w:bookmarkEnd w:id="21"/>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C25353">
            <w:pPr>
              <w:spacing w:before="0"/>
              <w:jc w:val="center"/>
            </w:pPr>
            <w:r>
              <w:t>Parametr</w:t>
            </w:r>
          </w:p>
        </w:tc>
        <w:tc>
          <w:tcPr>
            <w:tcW w:w="3021" w:type="dxa"/>
            <w:vAlign w:val="center"/>
          </w:tcPr>
          <w:p w14:paraId="7429F2B8" w14:textId="51E3424A" w:rsidR="00E10599" w:rsidRDefault="00E10599" w:rsidP="00C25353">
            <w:pPr>
              <w:spacing w:before="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C25353">
            <w:pPr>
              <w:spacing w:before="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C25353">
            <w:pPr>
              <w:spacing w:before="0"/>
              <w:jc w:val="center"/>
            </w:pPr>
            <w:r>
              <w:t>Base</w:t>
            </w:r>
          </w:p>
        </w:tc>
        <w:tc>
          <w:tcPr>
            <w:tcW w:w="3021" w:type="dxa"/>
            <w:vAlign w:val="center"/>
          </w:tcPr>
          <w:p w14:paraId="69A42A85" w14:textId="5298A5D6"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C25353">
            <w:pPr>
              <w:spacing w:before="0"/>
              <w:jc w:val="center"/>
            </w:pPr>
            <w:proofErr w:type="spellStart"/>
            <w:r>
              <w:t>Over</w:t>
            </w:r>
            <w:proofErr w:type="spellEnd"/>
          </w:p>
        </w:tc>
        <w:tc>
          <w:tcPr>
            <w:tcW w:w="3021" w:type="dxa"/>
            <w:vAlign w:val="center"/>
          </w:tcPr>
          <w:p w14:paraId="2FF1A24F" w14:textId="4BD395C1"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C25353">
            <w:pPr>
              <w:spacing w:before="0"/>
              <w:jc w:val="center"/>
            </w:pPr>
            <w:proofErr w:type="spellStart"/>
            <w:r>
              <w:t>Attach</w:t>
            </w:r>
            <w:proofErr w:type="spellEnd"/>
            <w:r>
              <w:t xml:space="preserve"> </w:t>
            </w:r>
            <w:proofErr w:type="spellStart"/>
            <w:r>
              <w:t>layers</w:t>
            </w:r>
            <w:proofErr w:type="spellEnd"/>
          </w:p>
        </w:tc>
        <w:tc>
          <w:tcPr>
            <w:tcW w:w="3021" w:type="dxa"/>
            <w:vAlign w:val="center"/>
          </w:tcPr>
          <w:p w14:paraId="7496A3EC" w14:textId="6CA0BCEA"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C25353">
            <w:pPr>
              <w:spacing w:before="0"/>
              <w:jc w:val="center"/>
            </w:pPr>
            <w:r>
              <w:t xml:space="preserve">A </w:t>
            </w:r>
            <w:proofErr w:type="spellStart"/>
            <w:r>
              <w:t>base</w:t>
            </w:r>
            <w:proofErr w:type="spellEnd"/>
          </w:p>
        </w:tc>
        <w:tc>
          <w:tcPr>
            <w:tcW w:w="3021" w:type="dxa"/>
            <w:vAlign w:val="center"/>
          </w:tcPr>
          <w:p w14:paraId="63E8C032"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C25353">
            <w:pPr>
              <w:spacing w:before="0"/>
              <w:jc w:val="center"/>
            </w:pPr>
            <w:r>
              <w:t xml:space="preserve">A </w:t>
            </w:r>
            <w:proofErr w:type="spellStart"/>
            <w:r>
              <w:t>over</w:t>
            </w:r>
            <w:proofErr w:type="spellEnd"/>
          </w:p>
        </w:tc>
        <w:tc>
          <w:tcPr>
            <w:tcW w:w="3021" w:type="dxa"/>
            <w:vAlign w:val="center"/>
          </w:tcPr>
          <w:p w14:paraId="5B9F3720"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C25353">
            <w:pPr>
              <w:spacing w:before="0"/>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306E97D3"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C25353">
            <w:pPr>
              <w:spacing w:before="0"/>
              <w:jc w:val="center"/>
            </w:pPr>
            <w:proofErr w:type="spellStart"/>
            <w:r>
              <w:t>Shutter</w:t>
            </w:r>
            <w:proofErr w:type="spellEnd"/>
            <w:r>
              <w:t xml:space="preserve"> open </w:t>
            </w:r>
            <w:proofErr w:type="spellStart"/>
            <w:r>
              <w:t>speed</w:t>
            </w:r>
            <w:proofErr w:type="spellEnd"/>
          </w:p>
        </w:tc>
        <w:tc>
          <w:tcPr>
            <w:tcW w:w="3021" w:type="dxa"/>
            <w:vAlign w:val="center"/>
          </w:tcPr>
          <w:p w14:paraId="5A4C1FA4"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C25353">
            <w:pPr>
              <w:spacing w:before="0"/>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F793F10"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C25353">
            <w:pPr>
              <w:spacing w:before="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3572034F"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C25353">
            <w:pPr>
              <w:spacing w:before="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6BFCC3EF"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C25353">
            <w:pPr>
              <w:spacing w:before="0"/>
              <w:jc w:val="center"/>
            </w:pPr>
            <w:r>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2720E917"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C25353">
            <w:pPr>
              <w:spacing w:before="0"/>
              <w:jc w:val="center"/>
            </w:pPr>
            <w:r>
              <w:t xml:space="preserve">CZAS DRUKOWANIA </w:t>
            </w:r>
          </w:p>
        </w:tc>
        <w:tc>
          <w:tcPr>
            <w:tcW w:w="3021" w:type="dxa"/>
            <w:vAlign w:val="center"/>
          </w:tcPr>
          <w:p w14:paraId="6658F2C2" w14:textId="33D0B829"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6FD4319C" w:rsidR="005432CE" w:rsidRDefault="005432CE" w:rsidP="00156853">
      <w:pPr>
        <w:pStyle w:val="BodyText"/>
      </w:pPr>
      <w:r>
        <w:t xml:space="preserve">W przypadku drukowania rusztowań z mieszanki żywiczej Z2 parametry te należało nieco zmienić, ze względu na obecność HA. </w:t>
      </w:r>
    </w:p>
    <w:p w14:paraId="02FF2A98" w14:textId="3974A668" w:rsidR="005432CE" w:rsidRDefault="005432CE" w:rsidP="00D57935">
      <w:pPr>
        <w:pStyle w:val="Caption"/>
        <w:keepNext/>
        <w:spacing w:line="360" w:lineRule="auto"/>
      </w:pPr>
      <w:bookmarkStart w:id="22" w:name="_Toc460890205"/>
      <w:r>
        <w:t xml:space="preserve">Tabela </w:t>
      </w:r>
      <w:fldSimple w:instr=" SEQ Tabela \* ARABIC ">
        <w:r w:rsidR="00FF2B7D">
          <w:rPr>
            <w:noProof/>
          </w:rPr>
          <w:t>6</w:t>
        </w:r>
      </w:fldSimple>
      <w:r>
        <w:t>. Parametry drukarki użyte przy wytwarzaniu mieszanki żywiczej Z2.</w:t>
      </w:r>
      <w:bookmarkEnd w:id="22"/>
      <w:r>
        <w:t xml:space="preserve"> </w:t>
      </w:r>
    </w:p>
    <w:tbl>
      <w:tblPr>
        <w:tblStyle w:val="GridTable5Dark-Accent6"/>
        <w:tblW w:w="0" w:type="auto"/>
        <w:tblLook w:val="04A0" w:firstRow="1" w:lastRow="0" w:firstColumn="1" w:lastColumn="0" w:noHBand="0" w:noVBand="1"/>
      </w:tblPr>
      <w:tblGrid>
        <w:gridCol w:w="3020"/>
        <w:gridCol w:w="3021"/>
        <w:gridCol w:w="3021"/>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Base</w:t>
            </w:r>
          </w:p>
        </w:tc>
        <w:tc>
          <w:tcPr>
            <w:tcW w:w="3021" w:type="dxa"/>
            <w:vAlign w:val="center"/>
          </w:tcPr>
          <w:p w14:paraId="4AED3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lastRenderedPageBreak/>
              <w:t>Over</w:t>
            </w:r>
            <w:proofErr w:type="spellEnd"/>
          </w:p>
        </w:tc>
        <w:tc>
          <w:tcPr>
            <w:tcW w:w="3021" w:type="dxa"/>
            <w:vAlign w:val="center"/>
          </w:tcPr>
          <w:p w14:paraId="51049B1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Attach</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layers</w:t>
            </w:r>
            <w:proofErr w:type="spellEnd"/>
          </w:p>
        </w:tc>
        <w:tc>
          <w:tcPr>
            <w:tcW w:w="3021" w:type="dxa"/>
            <w:vAlign w:val="center"/>
          </w:tcPr>
          <w:p w14:paraId="5F590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base</w:t>
            </w:r>
            <w:proofErr w:type="spellEnd"/>
          </w:p>
        </w:tc>
        <w:tc>
          <w:tcPr>
            <w:tcW w:w="3021" w:type="dxa"/>
            <w:vAlign w:val="center"/>
          </w:tcPr>
          <w:p w14:paraId="51F3D2BC"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over</w:t>
            </w:r>
            <w:proofErr w:type="spellEnd"/>
          </w:p>
        </w:tc>
        <w:tc>
          <w:tcPr>
            <w:tcW w:w="3021" w:type="dxa"/>
            <w:vAlign w:val="center"/>
          </w:tcPr>
          <w:p w14:paraId="4F4DCB2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Unsupported</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Pixel</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Multiplier</w:t>
            </w:r>
            <w:proofErr w:type="spellEnd"/>
          </w:p>
        </w:tc>
        <w:tc>
          <w:tcPr>
            <w:tcW w:w="3021" w:type="dxa"/>
            <w:vAlign w:val="center"/>
          </w:tcPr>
          <w:p w14:paraId="274E84AA"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open </w:t>
            </w:r>
            <w:proofErr w:type="spellStart"/>
            <w:r w:rsidRPr="00077E93">
              <w:rPr>
                <w:rFonts w:asciiTheme="minorHAnsi" w:hAnsiTheme="minorHAnsi" w:cstheme="minorHAnsi"/>
                <w:sz w:val="22"/>
              </w:rPr>
              <w:t>speed</w:t>
            </w:r>
            <w:proofErr w:type="spellEnd"/>
          </w:p>
        </w:tc>
        <w:tc>
          <w:tcPr>
            <w:tcW w:w="3021" w:type="dxa"/>
            <w:vAlign w:val="center"/>
          </w:tcPr>
          <w:p w14:paraId="4EC21E45"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close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speed</w:t>
            </w:r>
            <w:proofErr w:type="spellEnd"/>
          </w:p>
        </w:tc>
        <w:tc>
          <w:tcPr>
            <w:tcW w:w="3021" w:type="dxa"/>
            <w:vAlign w:val="center"/>
          </w:tcPr>
          <w:p w14:paraId="58A88DC8"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Settle</w:t>
            </w:r>
            <w:proofErr w:type="spellEnd"/>
            <w:r w:rsidRPr="00077E93">
              <w:rPr>
                <w:rFonts w:asciiTheme="minorHAnsi" w:hAnsiTheme="minorHAnsi" w:cstheme="minorHAnsi"/>
                <w:sz w:val="22"/>
              </w:rPr>
              <w:t>)</w:t>
            </w:r>
          </w:p>
        </w:tc>
        <w:tc>
          <w:tcPr>
            <w:tcW w:w="3021" w:type="dxa"/>
            <w:vAlign w:val="center"/>
          </w:tcPr>
          <w:p w14:paraId="7DB7635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(Kick)</w:t>
            </w:r>
          </w:p>
        </w:tc>
        <w:tc>
          <w:tcPr>
            <w:tcW w:w="3021" w:type="dxa"/>
            <w:vAlign w:val="center"/>
          </w:tcPr>
          <w:p w14:paraId="5356F417"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Post </w:t>
            </w:r>
            <w:proofErr w:type="spellStart"/>
            <w:r w:rsidRPr="00077E93">
              <w:rPr>
                <w:rFonts w:asciiTheme="minorHAnsi" w:hAnsiTheme="minorHAnsi" w:cstheme="minorHAnsi"/>
                <w:sz w:val="22"/>
              </w:rPr>
              <w:t>Release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Breathe</w:t>
            </w:r>
            <w:proofErr w:type="spellEnd"/>
            <w:r w:rsidRPr="00077E93">
              <w:rPr>
                <w:rFonts w:asciiTheme="minorHAnsi" w:hAnsiTheme="minorHAnsi" w:cstheme="minorHAnsi"/>
                <w:sz w:val="22"/>
              </w:rPr>
              <w:t>)</w:t>
            </w:r>
          </w:p>
        </w:tc>
        <w:tc>
          <w:tcPr>
            <w:tcW w:w="3021" w:type="dxa"/>
            <w:vAlign w:val="center"/>
          </w:tcPr>
          <w:p w14:paraId="667555C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3" w:name="_Toc460828157"/>
      <w:r>
        <w:t>Szkło i urządzenia laboratoryjne</w:t>
      </w:r>
      <w:bookmarkEnd w:id="23"/>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4" w:name="_Toc460890206"/>
      <w:r>
        <w:t xml:space="preserve">Tabela </w:t>
      </w:r>
      <w:fldSimple w:instr=" SEQ Tabela \* ARABIC ">
        <w:r w:rsidR="00FF2B7D">
          <w:rPr>
            <w:noProof/>
          </w:rPr>
          <w:t>7</w:t>
        </w:r>
      </w:fldSimple>
      <w:r w:rsidR="00077E93">
        <w:t>. Szkło i urządzenia laboratoryjne</w:t>
      </w:r>
      <w:bookmarkEnd w:id="24"/>
    </w:p>
    <w:tbl>
      <w:tblPr>
        <w:tblStyle w:val="GridTable5Dark-Accent6"/>
        <w:tblW w:w="0" w:type="auto"/>
        <w:tblLook w:val="04A0" w:firstRow="1" w:lastRow="0" w:firstColumn="1" w:lastColumn="0" w:noHBand="0" w:noVBand="1"/>
      </w:tblPr>
      <w:tblGrid>
        <w:gridCol w:w="3020"/>
        <w:gridCol w:w="3021"/>
        <w:gridCol w:w="3021"/>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056C2843"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przynajmniej 10ml, najlepiej 55ml – z zatyczkami, z moż</w:t>
            </w:r>
            <w:r w:rsidR="00077E93">
              <w:rPr>
                <w:rFonts w:asciiTheme="minorHAnsi" w:eastAsia="STKaiti" w:hAnsiTheme="minorHAnsi" w:cstheme="minorHAnsi"/>
                <w:sz w:val="22"/>
                <w:lang w:eastAsia="ja-JP"/>
              </w:rPr>
              <w:t>liwością włożenia ich do mieszadła</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proofErr w:type="spellStart"/>
            <w:proofErr w:type="gramStart"/>
            <w:r w:rsidRPr="00693B36">
              <w:rPr>
                <w:rFonts w:asciiTheme="minorHAnsi" w:eastAsia="STKaiti" w:hAnsiTheme="minorHAnsi" w:cstheme="minorHAnsi"/>
                <w:sz w:val="22"/>
                <w:lang w:eastAsia="ja-JP"/>
              </w:rPr>
              <w:t>pH</w:t>
            </w:r>
            <w:proofErr w:type="spellEnd"/>
            <w:r w:rsidRPr="00693B36">
              <w:rPr>
                <w:rFonts w:asciiTheme="minorHAnsi" w:eastAsia="STKaiti" w:hAnsiTheme="minorHAnsi" w:cstheme="minorHAnsi"/>
                <w:sz w:val="22"/>
                <w:lang w:eastAsia="ja-JP"/>
              </w:rPr>
              <w:t>-metr</w:t>
            </w:r>
            <w:proofErr w:type="gramEnd"/>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 xml:space="preserve">Kontrola </w:t>
            </w:r>
            <w:proofErr w:type="spellStart"/>
            <w:r w:rsidRPr="00693B36">
              <w:rPr>
                <w:rFonts w:asciiTheme="minorHAnsi" w:eastAsia="STKaiti" w:hAnsiTheme="minorHAnsi" w:cstheme="minorHAnsi"/>
                <w:sz w:val="22"/>
                <w:lang w:eastAsia="ja-JP"/>
              </w:rPr>
              <w:t>pH</w:t>
            </w:r>
            <w:proofErr w:type="spellEnd"/>
          </w:p>
        </w:tc>
        <w:tc>
          <w:tcPr>
            <w:tcW w:w="3021" w:type="dxa"/>
            <w:hideMark/>
          </w:tcPr>
          <w:p w14:paraId="3B3E5CD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Najlepiej automatyczny, ale może być też papierek uniwersalny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Przynajmniej 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Przynajmniej 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lastRenderedPageBreak/>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6FFB2D28" w14:textId="7357E7D5" w:rsidR="00693B36" w:rsidRDefault="00A24D36" w:rsidP="00A24D36">
      <w:pPr>
        <w:pStyle w:val="Heading1"/>
        <w:numPr>
          <w:ilvl w:val="0"/>
          <w:numId w:val="5"/>
        </w:numPr>
      </w:pPr>
      <w:bookmarkStart w:id="25" w:name="_Toc460828158"/>
      <w:r>
        <w:t>Sterylizacja</w:t>
      </w:r>
      <w:bookmarkEnd w:id="25"/>
      <w:r w:rsidR="001B0788">
        <w:t xml:space="preserve"> </w:t>
      </w:r>
      <w:r w:rsidR="001B0788">
        <w:rPr>
          <w:vertAlign w:val="superscript"/>
        </w:rPr>
        <w:t>(Źródło [])</w:t>
      </w:r>
    </w:p>
    <w:p w14:paraId="5CB8DB39" w14:textId="1FDA8ED5" w:rsidR="00A24D36" w:rsidRDefault="00A24D36" w:rsidP="00156853">
      <w:pPr>
        <w:pStyle w:val="BodyText"/>
      </w:pPr>
      <w:r>
        <w:t>Celem uzyskania jak najdokładniejszych wyników, należało ustalić najefektywniejszą metodę sterylizacji zarówno próbek jak i szkła laboratoryjnego.</w:t>
      </w:r>
    </w:p>
    <w:p w14:paraId="6891ABF0" w14:textId="797C18E7" w:rsidR="00A24D36" w:rsidRDefault="00A24D36" w:rsidP="00156853">
      <w:pPr>
        <w:pStyle w:val="BodyText"/>
      </w:pPr>
      <w:r>
        <w:t>Wymieniane tutaj różne formy sterylizacji, są możliwe do wykonania w dostępnych warunkach. W związku z tym, że w przebiegu eksperymentu nie ma się do czynienia z komórkami kościotwórczymi</w:t>
      </w:r>
      <w:r w:rsidR="001B0788">
        <w:t xml:space="preserve"> (badana jest sama degradacja, a nie przyczepność i przeżywalność osteoblastów)</w:t>
      </w:r>
      <w:r>
        <w:t xml:space="preserve">, sterylizacja nie musi być 100% chodzi o podstawową dezynfekcję. </w:t>
      </w:r>
    </w:p>
    <w:p w14:paraId="377E0229" w14:textId="24159D3A" w:rsidR="00A24D36" w:rsidRDefault="00A24D36" w:rsidP="00A24D36">
      <w:pPr>
        <w:pStyle w:val="Heading2"/>
      </w:pPr>
      <w:bookmarkStart w:id="26" w:name="_Toc460828159"/>
      <w:r>
        <w:t>7.1 Alkohol</w:t>
      </w:r>
      <w:bookmarkEnd w:id="26"/>
      <w:r>
        <w:t xml:space="preserve"> </w:t>
      </w:r>
    </w:p>
    <w:p w14:paraId="7825AEEA" w14:textId="6FB16589" w:rsidR="00A24D36" w:rsidRDefault="00A24D36" w:rsidP="00A24D36">
      <w:pPr>
        <w:pStyle w:val="Heading3"/>
      </w:pPr>
      <w:bookmarkStart w:id="27" w:name="_Toc460828160"/>
      <w:r>
        <w:t>7.1.1 Alkohol etylowy</w:t>
      </w:r>
      <w:bookmarkEnd w:id="27"/>
    </w:p>
    <w:p w14:paraId="58B446E9" w14:textId="77777777" w:rsidR="00A24D36" w:rsidRDefault="00A24D36" w:rsidP="00156853">
      <w:pPr>
        <w:pStyle w:val="BodyText"/>
      </w:pPr>
      <w:r>
        <w:t xml:space="preserve">Alkohol etylowy stosowany do dekontaminacji, charakteryzuje się szybką aktywnością bakteriobójczą (10 sekund), są zdolne do inaktywacji prątków, wirusów oraz grzybów, nie niszczy jednak sporów bakteryjnych. Alkohol etylowy (60-80%) jest aktywny wobec wirusów </w:t>
      </w:r>
      <w:proofErr w:type="spellStart"/>
      <w:r>
        <w:t>lipofilnych</w:t>
      </w:r>
      <w:proofErr w:type="spellEnd"/>
      <w:r>
        <w:t xml:space="preserve"> i większości hydrofilnych (adenowirusy, </w:t>
      </w:r>
      <w:proofErr w:type="spellStart"/>
      <w:r>
        <w:t>rotawirusy</w:t>
      </w:r>
      <w:proofErr w:type="spellEnd"/>
      <w:r>
        <w:t>), natomiast nie inaktywuje wirusów zapalenia wątroby typu A i polio.</w:t>
      </w:r>
    </w:p>
    <w:p w14:paraId="171134E2" w14:textId="73B10C4E" w:rsidR="00A24D36" w:rsidRDefault="00A24D36" w:rsidP="00A24D36">
      <w:pPr>
        <w:pStyle w:val="Heading3"/>
      </w:pPr>
      <w:bookmarkStart w:id="28" w:name="_Toc460828161"/>
      <w:r>
        <w:t>7.1.2 Alkohol izopropylowy</w:t>
      </w:r>
      <w:bookmarkEnd w:id="28"/>
      <w:r>
        <w:t xml:space="preserve"> </w:t>
      </w:r>
    </w:p>
    <w:p w14:paraId="0A268C95" w14:textId="77777777" w:rsidR="00A24D36" w:rsidRDefault="00A24D36" w:rsidP="00156853">
      <w:pPr>
        <w:pStyle w:val="BodyText"/>
      </w:pPr>
      <w:r>
        <w:t xml:space="preserve">Alkohol izopropylowy stosowany do dekontaminacji, charakteryzuje się szybką aktywnością bakteriobójczą (10 sekund), są zdolne do inaktywacji prątków, wirusów oraz grzybów, nie niszczy jednak sporów bakteryjnych. Alkohol izopropylowy (60-80%) jest aktywny wobec wirusów </w:t>
      </w:r>
      <w:proofErr w:type="spellStart"/>
      <w:r>
        <w:t>lipofilnych</w:t>
      </w:r>
      <w:proofErr w:type="spellEnd"/>
      <w:r>
        <w:t xml:space="preserve"> i większości hydrofilnych (adenowirusy, </w:t>
      </w:r>
      <w:proofErr w:type="spellStart"/>
      <w:r>
        <w:t>rotawirusy</w:t>
      </w:r>
      <w:proofErr w:type="spellEnd"/>
      <w:r>
        <w:t xml:space="preserve">, </w:t>
      </w:r>
      <w:proofErr w:type="spellStart"/>
      <w:r>
        <w:t>enterowirusy</w:t>
      </w:r>
      <w:proofErr w:type="spellEnd"/>
      <w:r>
        <w:t xml:space="preserve">), natomiast nie inaktywuje wirusów zapalenia wątroby typu A i polio, a także w przeciwieństwie do alkoholu etylowego nie jest aktywny wobec </w:t>
      </w:r>
      <w:proofErr w:type="spellStart"/>
      <w:r>
        <w:t>enterowirusów</w:t>
      </w:r>
      <w:proofErr w:type="spellEnd"/>
      <w:r>
        <w:t>.</w:t>
      </w:r>
    </w:p>
    <w:p w14:paraId="03EBF8BD" w14:textId="1E4B6E1E" w:rsidR="00A24D36" w:rsidRDefault="00A24D36" w:rsidP="00A24D36">
      <w:pPr>
        <w:pStyle w:val="Heading2"/>
      </w:pPr>
      <w:bookmarkStart w:id="29" w:name="_Toc460828162"/>
      <w:r>
        <w:t>7.2 Sterylizacja wysokotemperaturowa</w:t>
      </w:r>
      <w:bookmarkEnd w:id="29"/>
    </w:p>
    <w:p w14:paraId="0EB21E84" w14:textId="4ECC4944" w:rsidR="00A24D36" w:rsidRDefault="00A24D36" w:rsidP="00A24D36">
      <w:pPr>
        <w:pStyle w:val="Heading3"/>
      </w:pPr>
      <w:bookmarkStart w:id="30" w:name="_Toc460828163"/>
      <w:r>
        <w:t>7.2.1 Sterylizacja bieżącą parą wodną (tyndalizacja)</w:t>
      </w:r>
      <w:bookmarkEnd w:id="30"/>
    </w:p>
    <w:p w14:paraId="624955BD" w14:textId="77777777" w:rsidR="00A24D36" w:rsidRDefault="00A24D36" w:rsidP="00156853">
      <w:pPr>
        <w:pStyle w:val="BodyText"/>
      </w:pPr>
      <w:r>
        <w:t>Polega na trzykrotnym eksponowaniu sterylizowanych materiałów na działanie pary wodnej (100</w:t>
      </w:r>
      <w:r w:rsidRPr="00077E93">
        <w:rPr>
          <w:vertAlign w:val="superscript"/>
        </w:rPr>
        <w:t>o</w:t>
      </w:r>
      <w:r>
        <w:t>C) przez 20-30min w odstępach 24 godzinnych. Po każdych ogrzaniu materiał jest ochładzany i pozostawiany w temperaturze pokojowej. Para wodna niszczy formy wegetatywne drobnoustrojów, a formy przetrwalnikowe obecne w sterylizowanym materiale w fazie temperatury pokojowej przechodzą w formy wegetatywne niszczone w kolejnym cyklu podgrzania. Sterylizacja przeprowadzana jest w aparatach Kocha lub Arnolda.</w:t>
      </w:r>
    </w:p>
    <w:p w14:paraId="5289BB4C" w14:textId="084EB641" w:rsidR="00A24D36" w:rsidRDefault="00A24D36" w:rsidP="00A24D36">
      <w:pPr>
        <w:pStyle w:val="Heading2"/>
      </w:pPr>
      <w:bookmarkStart w:id="31" w:name="_Toc460828164"/>
      <w:r>
        <w:t>7.3 Sterylizacja niskotemperaturowa</w:t>
      </w:r>
      <w:bookmarkEnd w:id="31"/>
    </w:p>
    <w:p w14:paraId="08E3331F" w14:textId="4EB28E7D" w:rsidR="00A24D36" w:rsidRDefault="00A24D36" w:rsidP="00A24D36">
      <w:pPr>
        <w:pStyle w:val="Heading3"/>
      </w:pPr>
      <w:bookmarkStart w:id="32" w:name="_Toc460828165"/>
      <w:r>
        <w:t>7.3.1 Sterylizacja plazmowa</w:t>
      </w:r>
      <w:bookmarkEnd w:id="32"/>
    </w:p>
    <w:p w14:paraId="03DBBC7C" w14:textId="0F2CDDF1" w:rsidR="00A24D36" w:rsidRDefault="00A24D36" w:rsidP="00156853">
      <w:pPr>
        <w:pStyle w:val="BodyText"/>
      </w:pPr>
      <w:r>
        <w:t>Plazma charakteryzuje się wysoką zdolnością niszczenia mikroorganizmów w wyniku interakcji obecnych w niej wolnych rodników hydroksylowych z DNA, RNA, enzymami i fosfolipidami drobnoustrojów. Proces sterylizacji przebiega w temp. 38-50</w:t>
      </w:r>
      <w:r w:rsidRPr="00A24D36">
        <w:rPr>
          <w:vertAlign w:val="superscript"/>
        </w:rPr>
        <w:t>o</w:t>
      </w:r>
      <w:r>
        <w:t>C w czasie 30-75 minut, a produktem końcowym jest tlen i woda.</w:t>
      </w:r>
    </w:p>
    <w:p w14:paraId="52D00A45" w14:textId="78C8F0A5" w:rsidR="00A24D36" w:rsidRPr="00A24D36" w:rsidRDefault="00A24D36" w:rsidP="00156853">
      <w:pPr>
        <w:pStyle w:val="BodyText"/>
      </w:pPr>
      <w:r>
        <w:lastRenderedPageBreak/>
        <w:t xml:space="preserve">Podjęto decyzję o sterylizacji alkoholem etylowym szkła laboratoryjnego, natomiast rusztowania, ze względu na swą delikatną strukturę, zostają przepłukane jedynie wodą destylowaną. </w:t>
      </w:r>
    </w:p>
    <w:p w14:paraId="03621DE1" w14:textId="38327E4C" w:rsidR="003B787F" w:rsidRDefault="004F30FA" w:rsidP="00D57935">
      <w:pPr>
        <w:pStyle w:val="Heading1"/>
        <w:numPr>
          <w:ilvl w:val="0"/>
          <w:numId w:val="5"/>
        </w:numPr>
        <w:spacing w:line="360" w:lineRule="auto"/>
      </w:pPr>
      <w:bookmarkStart w:id="33" w:name="_Toc460828166"/>
      <w:r>
        <w:t>Eksperyment</w:t>
      </w:r>
      <w:bookmarkEnd w:id="33"/>
    </w:p>
    <w:p w14:paraId="52ED042C" w14:textId="666AF434" w:rsidR="004F30FA" w:rsidRDefault="004F30FA" w:rsidP="00156853">
      <w:pPr>
        <w:pStyle w:val="BodyText"/>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156853">
      <w:pPr>
        <w:pStyle w:val="BodyText"/>
      </w:pPr>
      <w:r>
        <w:t>Eksperymenty zostały przeprowadzone na Wydziale Fizyki i Informatyki Stosowanej AGH.</w:t>
      </w:r>
    </w:p>
    <w:p w14:paraId="7F1697D7" w14:textId="53318A42" w:rsidR="004F30FA" w:rsidRDefault="004F30FA" w:rsidP="00D57935">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D57935">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D57935">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D57935">
      <w:pPr>
        <w:pStyle w:val="ListParagraph"/>
        <w:numPr>
          <w:ilvl w:val="0"/>
          <w:numId w:val="12"/>
        </w:numPr>
        <w:spacing w:line="360" w:lineRule="auto"/>
      </w:pPr>
      <w:r>
        <w:t>Rusztowania z mieszanki Z2 utwardzano w wodzie</w:t>
      </w:r>
      <w:r w:rsidR="00E900B2">
        <w:t>.</w:t>
      </w:r>
    </w:p>
    <w:p w14:paraId="0CF94623" w14:textId="686FA193" w:rsidR="00C25353" w:rsidRDefault="004F30FA" w:rsidP="00D57935">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34" w:name="_Toc460890207"/>
      <w:r>
        <w:t xml:space="preserve">Tabela </w:t>
      </w:r>
      <w:fldSimple w:instr=" SEQ Tabela \* ARABIC ">
        <w:r w:rsidR="00FF2B7D">
          <w:rPr>
            <w:noProof/>
          </w:rPr>
          <w:t>8</w:t>
        </w:r>
      </w:fldSimple>
      <w:r w:rsidR="00077E93">
        <w:t>. Porównanie rusztowania polimerowego z wycinkiem kości.</w:t>
      </w:r>
      <w:r w:rsidR="001B0788">
        <w:t>(Źródło własne)</w:t>
      </w:r>
      <w:bookmarkEnd w:id="34"/>
    </w:p>
    <w:tbl>
      <w:tblPr>
        <w:tblStyle w:val="GridTable4-Accent6"/>
        <w:tblW w:w="0" w:type="auto"/>
        <w:tblLook w:val="04A0" w:firstRow="1" w:lastRow="0" w:firstColumn="1" w:lastColumn="0" w:noHBand="0" w:noVBand="1"/>
      </w:tblPr>
      <w:tblGrid>
        <w:gridCol w:w="4531"/>
        <w:gridCol w:w="4531"/>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0"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lastRenderedPageBreak/>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35" w:name="_Toc460890188"/>
      <w:r>
        <w:t xml:space="preserve">Rysunek </w:t>
      </w:r>
      <w:fldSimple w:instr=" SEQ Rysunek \* ARABIC ">
        <w:r w:rsidR="00693B36">
          <w:rPr>
            <w:noProof/>
          </w:rPr>
          <w:t>6</w:t>
        </w:r>
      </w:fldSimple>
      <w:r w:rsidR="0024196A">
        <w:t xml:space="preserve">. Wydrukowane i oznaczone </w:t>
      </w:r>
      <w:proofErr w:type="gramStart"/>
      <w:r w:rsidR="0024196A">
        <w:t>próbki</w:t>
      </w:r>
      <w:r w:rsidR="001B0788">
        <w:t>. .(</w:t>
      </w:r>
      <w:proofErr w:type="gramEnd"/>
      <w:r w:rsidR="001B0788">
        <w:t>Źródło własne)</w:t>
      </w:r>
      <w:bookmarkEnd w:id="35"/>
    </w:p>
    <w:p w14:paraId="4E4B9157" w14:textId="3F270720" w:rsidR="004F30FA"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
    <w:p w14:paraId="584E73D3" w14:textId="19C03FE6" w:rsidR="00C25353" w:rsidRDefault="00C25353" w:rsidP="00C25353">
      <w:pPr>
        <w:pStyle w:val="Caption"/>
        <w:keepNext/>
      </w:pPr>
      <w:bookmarkStart w:id="36" w:name="_Toc460890208"/>
      <w:r>
        <w:t xml:space="preserve">Tabela </w:t>
      </w:r>
      <w:fldSimple w:instr=" SEQ Tabela \* ARABIC ">
        <w:r w:rsidR="00FF2B7D">
          <w:rPr>
            <w:noProof/>
          </w:rPr>
          <w:t>9</w:t>
        </w:r>
      </w:fldSimple>
      <w:r w:rsidR="001B0788">
        <w:rPr>
          <w:noProof/>
        </w:rPr>
        <w:t>. Oznaczenia rusztowań gradientowych wraz z porowatością.</w:t>
      </w:r>
      <w:bookmarkEnd w:id="36"/>
    </w:p>
    <w:tbl>
      <w:tblPr>
        <w:tblStyle w:val="GridTable5Dark-Accent6"/>
        <w:tblW w:w="5000" w:type="pct"/>
        <w:tblLook w:val="04A0" w:firstRow="1" w:lastRow="0" w:firstColumn="1" w:lastColumn="0" w:noHBand="0" w:noVBand="1"/>
      </w:tblPr>
      <w:tblGrid>
        <w:gridCol w:w="3605"/>
        <w:gridCol w:w="5457"/>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lastRenderedPageBreak/>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37" w:name="_Toc460890189"/>
      <w:r>
        <w:t xml:space="preserve">Rysunek </w:t>
      </w:r>
      <w:fldSimple w:instr=" SEQ Rysunek \* ARABIC ">
        <w:r w:rsidR="00693B36">
          <w:rPr>
            <w:noProof/>
          </w:rPr>
          <w:t>7</w:t>
        </w:r>
      </w:fldSimple>
      <w:r w:rsidR="00C90750">
        <w:t xml:space="preserve">. Wydrukowane i ustawione według zmniejszającej się porowatości rusztowania </w:t>
      </w:r>
      <w:proofErr w:type="gramStart"/>
      <w:r w:rsidR="00C90750">
        <w:t>polimerowe.</w:t>
      </w:r>
      <w:r w:rsidR="001B0788">
        <w:t xml:space="preserve"> .(</w:t>
      </w:r>
      <w:proofErr w:type="gramEnd"/>
      <w:r w:rsidR="001B0788">
        <w:t>Źródło własne)</w:t>
      </w:r>
      <w:bookmarkEnd w:id="37"/>
    </w:p>
    <w:p w14:paraId="0D42710A" w14:textId="45D8AD47" w:rsidR="004F30FA" w:rsidRDefault="00D87947" w:rsidP="00D57935">
      <w:pPr>
        <w:pStyle w:val="ListParagraph"/>
        <w:numPr>
          <w:ilvl w:val="0"/>
          <w:numId w:val="11"/>
        </w:numPr>
        <w:spacing w:line="360" w:lineRule="auto"/>
      </w:pPr>
      <w:r>
        <w:t xml:space="preserve">Wykonano pomiary masy, rozmiarów i modułu </w:t>
      </w:r>
      <w:proofErr w:type="spellStart"/>
      <w:r>
        <w:t>Young’a</w:t>
      </w:r>
      <w:proofErr w:type="spellEnd"/>
      <w:r>
        <w:t xml:space="preserve">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31295575" w:rsidR="00D87947" w:rsidRDefault="00A571A4" w:rsidP="00A571A4">
      <w:pPr>
        <w:pStyle w:val="Caption"/>
      </w:pPr>
      <w:bookmarkStart w:id="38" w:name="_Toc460890190"/>
      <w:r>
        <w:t xml:space="preserve">Rysunek </w:t>
      </w:r>
      <w:fldSimple w:instr=" SEQ Rysunek \* ARABIC ">
        <w:r w:rsidR="00693B36">
          <w:rPr>
            <w:noProof/>
          </w:rPr>
          <w:t>8</w:t>
        </w:r>
      </w:fldSimple>
      <w:r w:rsidR="00C90750">
        <w:t xml:space="preserve">. Wykorzystywana waga </w:t>
      </w:r>
      <w:proofErr w:type="gramStart"/>
      <w:r w:rsidR="00C90750">
        <w:t>laboratoryjna.</w:t>
      </w:r>
      <w:r w:rsidR="001B0788" w:rsidRPr="001B0788">
        <w:t xml:space="preserve"> </w:t>
      </w:r>
      <w:r w:rsidR="001B0788">
        <w:t>.(</w:t>
      </w:r>
      <w:proofErr w:type="gramEnd"/>
      <w:r w:rsidR="001B0788">
        <w:t>Źródło własne)</w:t>
      </w:r>
      <w:bookmarkEnd w:id="38"/>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39" w:name="_Toc460890191"/>
      <w:r>
        <w:t xml:space="preserve">Rysunek </w:t>
      </w:r>
      <w:fldSimple w:instr=" SEQ Rysunek \* ARABIC ">
        <w:r w:rsidR="00693B36">
          <w:rPr>
            <w:noProof/>
          </w:rPr>
          <w:t>9</w:t>
        </w:r>
      </w:fldSimple>
      <w:r w:rsidR="00C90750">
        <w:t xml:space="preserve">. </w:t>
      </w:r>
      <w:r w:rsidR="00571EB5">
        <w:t xml:space="preserve">Próbki przygotowane do wstawienia do </w:t>
      </w:r>
      <w:proofErr w:type="gramStart"/>
      <w:r w:rsidR="00571EB5">
        <w:t>buteleczek.</w:t>
      </w:r>
      <w:r w:rsidR="005F2582" w:rsidRPr="005F2582">
        <w:t xml:space="preserve"> </w:t>
      </w:r>
      <w:r w:rsidR="005F2582">
        <w:t>.(</w:t>
      </w:r>
      <w:proofErr w:type="gramEnd"/>
      <w:r w:rsidR="005F2582">
        <w:t>Źródło własne)</w:t>
      </w:r>
      <w:bookmarkEnd w:id="39"/>
    </w:p>
    <w:p w14:paraId="01280902" w14:textId="689AE4EF" w:rsidR="00A571A4" w:rsidRDefault="00A571A4" w:rsidP="00A571A4">
      <w:pPr>
        <w:pStyle w:val="Caption"/>
      </w:pPr>
      <w:bookmarkStart w:id="40" w:name="_Toc460890192"/>
      <w:r>
        <w:t xml:space="preserve">Rysunek </w:t>
      </w:r>
      <w:fldSimple w:instr=" SEQ Rysunek \* ARABIC ">
        <w:r w:rsidR="00693B36">
          <w:rPr>
            <w:noProof/>
          </w:rPr>
          <w:t>10</w:t>
        </w:r>
      </w:fldSimple>
      <w:r w:rsidR="00571EB5">
        <w:t xml:space="preserve">. Próbki na mieszadle magnetycznym z funkcją sterowania </w:t>
      </w:r>
      <w:proofErr w:type="gramStart"/>
      <w:r w:rsidR="00571EB5">
        <w:t>temperaturą.</w:t>
      </w:r>
      <w:r w:rsidR="005F2582">
        <w:t xml:space="preserve"> .(</w:t>
      </w:r>
      <w:proofErr w:type="gramEnd"/>
      <w:r w:rsidR="005F2582">
        <w:t>Źródło własne)</w:t>
      </w:r>
      <w:bookmarkEnd w:id="40"/>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00E1B367" w:rsidR="004F30FA" w:rsidRDefault="008D299D" w:rsidP="00D57935">
      <w:pPr>
        <w:pStyle w:val="ListParagraph"/>
        <w:numPr>
          <w:ilvl w:val="0"/>
          <w:numId w:val="11"/>
        </w:numPr>
        <w:spacing w:line="360" w:lineRule="auto"/>
      </w:pPr>
      <w:r>
        <w:t>Tak przygotowane próbki zostały umieszczone na mieszadle magnetycznym. Obroty ustawiono na 300/min, temperaturę na 37</w:t>
      </w:r>
      <w:r w:rsidRPr="00C25353">
        <w:rPr>
          <w:vertAlign w:val="superscript"/>
        </w:rPr>
        <w:t>o</w:t>
      </w:r>
      <w:r>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41" w:name="_Toc460890193"/>
      <w:r>
        <w:t xml:space="preserve">Rysunek </w:t>
      </w:r>
      <w:fldSimple w:instr=" SEQ Rysunek \* ARABIC ">
        <w:r w:rsidR="00693B36">
          <w:rPr>
            <w:noProof/>
          </w:rPr>
          <w:t>11</w:t>
        </w:r>
      </w:fldSimple>
      <w:r w:rsidR="00237A5F">
        <w:t>. Rusztowania suszone w temperaturze 70</w:t>
      </w:r>
      <w:proofErr w:type="gramStart"/>
      <w:r w:rsidR="00237A5F">
        <w:rPr>
          <w:vertAlign w:val="superscript"/>
        </w:rPr>
        <w:t>o</w:t>
      </w:r>
      <w:r w:rsidR="00237A5F">
        <w:t>C.</w:t>
      </w:r>
      <w:r w:rsidR="005F2582">
        <w:t xml:space="preserve"> .(</w:t>
      </w:r>
      <w:proofErr w:type="gramEnd"/>
      <w:r w:rsidR="005F2582">
        <w:t>Źródło własne)</w:t>
      </w:r>
      <w:bookmarkEnd w:id="41"/>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42" w:name="_Toc460890194"/>
      <w:r>
        <w:t xml:space="preserve">Rysunek </w:t>
      </w:r>
      <w:fldSimple w:instr=" SEQ Rysunek \* ARABIC ">
        <w:r w:rsidR="00693B36">
          <w:rPr>
            <w:noProof/>
          </w:rPr>
          <w:t>13</w:t>
        </w:r>
      </w:fldSimple>
      <w:r w:rsidR="00237A5F">
        <w:t xml:space="preserve">. Pozostały roztwór po przeprowadzonej </w:t>
      </w:r>
      <w:proofErr w:type="gramStart"/>
      <w:r w:rsidR="00237A5F">
        <w:t>degradacji.</w:t>
      </w:r>
      <w:r w:rsidR="005F2582" w:rsidRPr="005F2582">
        <w:t xml:space="preserve"> </w:t>
      </w:r>
      <w:r w:rsidR="005F2582">
        <w:t>.(</w:t>
      </w:r>
      <w:proofErr w:type="gramEnd"/>
      <w:r w:rsidR="005F2582">
        <w:t>Źródło własne)</w:t>
      </w:r>
      <w:bookmarkEnd w:id="42"/>
    </w:p>
    <w:p w14:paraId="782F114E" w14:textId="182AC272" w:rsidR="003B787F" w:rsidRPr="003A0934" w:rsidRDefault="00D35A0E" w:rsidP="00D57935">
      <w:pPr>
        <w:pStyle w:val="Heading1"/>
        <w:numPr>
          <w:ilvl w:val="0"/>
          <w:numId w:val="5"/>
        </w:numPr>
        <w:spacing w:line="360" w:lineRule="auto"/>
      </w:pPr>
      <w:bookmarkStart w:id="43" w:name="_Toc460828167"/>
      <w:r w:rsidRPr="003A0934">
        <w:lastRenderedPageBreak/>
        <w:t>Materiały I metody</w:t>
      </w:r>
      <w:bookmarkEnd w:id="43"/>
    </w:p>
    <w:p w14:paraId="221E51ED" w14:textId="5531B585" w:rsidR="00205663" w:rsidRDefault="00C37A95" w:rsidP="00D57935">
      <w:pPr>
        <w:pStyle w:val="Heading2"/>
        <w:numPr>
          <w:ilvl w:val="1"/>
          <w:numId w:val="5"/>
        </w:numPr>
        <w:spacing w:line="360" w:lineRule="auto"/>
      </w:pPr>
      <w:bookmarkStart w:id="44" w:name="_Toc460828168"/>
      <w:r w:rsidRPr="003A0934">
        <w:t>Morfologia włókien</w:t>
      </w:r>
      <w:bookmarkEnd w:id="44"/>
    </w:p>
    <w:p w14:paraId="3D66B549" w14:textId="12BFF61C" w:rsidR="00627D0D" w:rsidRDefault="00627D0D" w:rsidP="00156853">
      <w:pPr>
        <w:pStyle w:val="BodyText"/>
      </w:pPr>
      <w:r>
        <w:t>W celu bezinwazyjnego zbadania morfologii rusztowań skorzystano z mikroskopu Dino Lite.</w:t>
      </w:r>
    </w:p>
    <w:p w14:paraId="69513975" w14:textId="69ECD042"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LED, twardą kompozytową obudowę I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5" w:name="_Toc460890195"/>
      <w:r>
        <w:t xml:space="preserve">Rysunek </w:t>
      </w:r>
      <w:fldSimple w:instr=" SEQ Rysunek \* ARABIC ">
        <w:r w:rsidR="00693B36">
          <w:rPr>
            <w:noProof/>
          </w:rPr>
          <w:t>14</w:t>
        </w:r>
      </w:fldSimple>
      <w:r w:rsidR="00627D0D">
        <w:t>. U</w:t>
      </w:r>
      <w:r w:rsidR="005F2582">
        <w:t xml:space="preserve">rządzenie </w:t>
      </w:r>
      <w:proofErr w:type="spellStart"/>
      <w:r w:rsidR="005F2582">
        <w:t>DinoLite</w:t>
      </w:r>
      <w:proofErr w:type="spellEnd"/>
      <w:r w:rsidR="005F2582">
        <w:t xml:space="preserv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5"/>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6" w:name="_Toc460890196"/>
      <w:r>
        <w:t xml:space="preserve">Rysunek </w:t>
      </w:r>
      <w:fldSimple w:instr=" SEQ Rysunek \* ARABIC ">
        <w:r w:rsidR="00693B36">
          <w:rPr>
            <w:noProof/>
          </w:rPr>
          <w:t>15</w:t>
        </w:r>
      </w:fldSimple>
      <w:r w:rsidR="00627D0D">
        <w:t xml:space="preserve">. Mikroskop </w:t>
      </w:r>
      <w:proofErr w:type="spellStart"/>
      <w:r w:rsidR="00627D0D">
        <w:t>DinoLite</w:t>
      </w:r>
      <w:proofErr w:type="spellEnd"/>
      <w:r w:rsidR="00627D0D">
        <w:t>.</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6"/>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47" w:name="_Toc460828169"/>
      <w:r w:rsidRPr="003A0934">
        <w:lastRenderedPageBreak/>
        <w:t>Właściwości mechaniczne</w:t>
      </w:r>
      <w:r w:rsidR="009654EB">
        <w:t xml:space="preserve"> – Moduł </w:t>
      </w:r>
      <w:proofErr w:type="spellStart"/>
      <w:r w:rsidR="009654EB">
        <w:t>Young’a</w:t>
      </w:r>
      <w:bookmarkEnd w:id="47"/>
      <w:proofErr w:type="spellEnd"/>
      <w:r w:rsidR="000145C3">
        <w:t xml:space="preserve"> </w:t>
      </w:r>
      <w:r w:rsidR="000145C3">
        <w:rPr>
          <w:vertAlign w:val="superscript"/>
        </w:rPr>
        <w:t>(Źródło [11])</w:t>
      </w:r>
    </w:p>
    <w:p w14:paraId="71502EA0" w14:textId="77777777" w:rsidR="009118FC" w:rsidRPr="00BA6E4A" w:rsidRDefault="009118FC" w:rsidP="00156853">
      <w:pPr>
        <w:pStyle w:val="BodyText"/>
        <w:rPr>
          <w:i/>
          <w:iCs/>
        </w:rPr>
      </w:pPr>
      <w:r w:rsidRPr="00BA6E4A">
        <w:t xml:space="preserve">Wyznaczanie modułów Younga kości polegało na poddaniu jej fragmentu statycznej próbie ściskania. W pomiarach wykorzystano miniaturową maszynę wytrzymałościową firmy </w:t>
      </w:r>
      <w:proofErr w:type="spellStart"/>
      <w:r w:rsidRPr="00BA6E4A">
        <w:t>Deben</w:t>
      </w:r>
      <w:proofErr w:type="spellEnd"/>
      <w:r w:rsidRPr="00BA6E4A">
        <w:t xml:space="preserve"> </w:t>
      </w:r>
      <w:r w:rsidRPr="00BA6E4A">
        <w:rPr>
          <w:i/>
        </w:rPr>
        <w:t>CT500</w:t>
      </w:r>
      <w:r w:rsidRPr="00BA6E4A">
        <w:rPr>
          <w:i/>
          <w:iCs/>
          <w:vertAlign w:val="superscript"/>
        </w:rPr>
        <w:footnoteReference w:id="1"/>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156853">
      <w:pPr>
        <w:pStyle w:val="BodyText"/>
      </w:pPr>
      <w:r w:rsidRPr="00BA6E4A">
        <w:t xml:space="preserve">Okno główne programu sterującego maszyna przedstawiono na </w:t>
      </w:r>
      <w:r w:rsidR="00BA6E4A">
        <w:rPr>
          <w:b/>
          <w:bCs/>
        </w:rPr>
        <w:t>rysunku 16</w:t>
      </w:r>
      <w:r w:rsidRPr="00BA6E4A">
        <w:t xml:space="preserve">. Program pracuje pod kontrolą systemów Windows XP/7.0 /8.0 </w:t>
      </w:r>
      <w:proofErr w:type="gramStart"/>
      <w:r w:rsidRPr="00BA6E4A">
        <w:t>i</w:t>
      </w:r>
      <w:proofErr w:type="gramEnd"/>
      <w:r w:rsidRPr="00BA6E4A">
        <w:t xml:space="preserve"> umożliwia sterowanie wszystkimi parametrami maszyny. Możliwa jest zmiana prędkości odkształcenia, zatrzymanie i przełączenie w tryb utrzymywania stałej siły lub odkształcenia a także wykonywanie testów zmęczeniowych typu </w:t>
      </w:r>
      <w:proofErr w:type="spellStart"/>
      <w:r w:rsidRPr="00BA6E4A">
        <w:t>cyclic</w:t>
      </w:r>
      <w:proofErr w:type="spellEnd"/>
      <w:r w:rsidRPr="00BA6E4A">
        <w:t xml:space="preserve">.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1"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48" w:name="_Toc460890197"/>
            <w:r>
              <w:t xml:space="preserve">Rysunek </w:t>
            </w:r>
            <w:fldSimple w:instr=" SEQ Rysunek \* ARABIC ">
              <w:r w:rsidR="00693B36">
                <w:rPr>
                  <w:noProof/>
                </w:rPr>
                <w:t>16</w:t>
              </w:r>
            </w:fldSimple>
            <w:r w:rsidR="004C51AC">
              <w:t>. Przebieg próby ściskania.</w:t>
            </w:r>
            <w:r w:rsidR="00A83E83">
              <w:t xml:space="preserve"> (Źródło własne)</w:t>
            </w:r>
            <w:bookmarkEnd w:id="48"/>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2"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49" w:name="_Toc460890198"/>
            <w:r>
              <w:t xml:space="preserve">Rysunek </w:t>
            </w:r>
            <w:fldSimple w:instr=" SEQ Rysunek \* ARABIC ">
              <w:r>
                <w:rPr>
                  <w:noProof/>
                </w:rPr>
                <w:t>17</w:t>
              </w:r>
            </w:fldSimple>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49"/>
          </w:p>
        </w:tc>
      </w:tr>
    </w:tbl>
    <w:p w14:paraId="1857ED6B" w14:textId="77777777" w:rsidR="009118FC" w:rsidRPr="009118FC" w:rsidRDefault="009118FC" w:rsidP="00D57935">
      <w:pPr>
        <w:spacing w:line="360" w:lineRule="auto"/>
        <w:rPr>
          <w:rFonts w:ascii="Calibri" w:eastAsia="Times New Roman" w:hAnsi="Calibri" w:cs="Times New Roman"/>
        </w:rPr>
      </w:pPr>
    </w:p>
    <w:p w14:paraId="003BD08E" w14:textId="77777777" w:rsidR="009118FC" w:rsidRPr="00A53423" w:rsidRDefault="009118FC" w:rsidP="00156853">
      <w:pPr>
        <w:pStyle w:val="BodyText"/>
      </w:pPr>
      <w:r w:rsidRPr="00A53423">
        <w:t>Przebieg wykonywanego eksperymentu był następujący:</w:t>
      </w:r>
    </w:p>
    <w:p w14:paraId="11BC9149" w14:textId="77777777" w:rsidR="009118FC" w:rsidRPr="00A53423" w:rsidRDefault="009118FC" w:rsidP="00156853">
      <w:pPr>
        <w:pStyle w:val="List2"/>
        <w:numPr>
          <w:ilvl w:val="0"/>
          <w:numId w:val="8"/>
        </w:numPr>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156853">
      <w:pPr>
        <w:pStyle w:val="List2"/>
        <w:numPr>
          <w:ilvl w:val="0"/>
          <w:numId w:val="8"/>
        </w:numPr>
      </w:pPr>
      <w:r w:rsidRPr="00A53423">
        <w:t>Próbka była ściskania do wartości odkształcenia 1.5%</w:t>
      </w:r>
    </w:p>
    <w:p w14:paraId="6D95A2F1" w14:textId="21856D5C" w:rsidR="009118FC" w:rsidRPr="00A53423" w:rsidRDefault="009118FC" w:rsidP="00156853">
      <w:pPr>
        <w:pStyle w:val="List2"/>
        <w:numPr>
          <w:ilvl w:val="0"/>
          <w:numId w:val="8"/>
        </w:numPr>
      </w:pPr>
      <w:r w:rsidRPr="00A53423">
        <w:t xml:space="preserve">Właściwe pomiary tomograficzne wykonywano dla wartości odkształcenia 3.5%. </w:t>
      </w:r>
    </w:p>
    <w:p w14:paraId="2098EAF1" w14:textId="77777777" w:rsidR="009118FC" w:rsidRPr="00A53423" w:rsidRDefault="009118FC" w:rsidP="00156853">
      <w:pPr>
        <w:pStyle w:val="List2"/>
        <w:numPr>
          <w:ilvl w:val="0"/>
          <w:numId w:val="8"/>
        </w:numPr>
      </w:pPr>
      <w:r w:rsidRPr="00A53423">
        <w:t xml:space="preserve">Po wykonaniu ostatniego pomiaru odpuszczono zadane naprężenie do wartości zerowej. </w:t>
      </w:r>
    </w:p>
    <w:p w14:paraId="669DE1E7" w14:textId="23FD4DFD" w:rsidR="00863456" w:rsidRDefault="009118FC" w:rsidP="00156853">
      <w:pPr>
        <w:pStyle w:val="BodyText"/>
      </w:pPr>
      <w:r w:rsidRPr="00A53423">
        <w:t xml:space="preserve">Przykładowy wynik pomiaru w postaci zależności pomiędzy naprężeniem a odkształceniem oraz naprężeniem w funkcji czasu przedstawiono na </w:t>
      </w:r>
      <w:r w:rsidR="00BA6E4A" w:rsidRPr="00A53423">
        <w:rPr>
          <w:b/>
        </w:rPr>
        <w:t>wykresie 2</w:t>
      </w:r>
      <w:r w:rsidRPr="00A53423">
        <w:rPr>
          <w:b/>
        </w:rPr>
        <w:t xml:space="preserve"> oraz </w:t>
      </w:r>
      <w:r w:rsidR="00BA6E4A" w:rsidRPr="00A53423">
        <w:rPr>
          <w:b/>
        </w:rPr>
        <w:t>3</w:t>
      </w:r>
      <w:r w:rsidRPr="00A53423">
        <w:t xml:space="preserve">. Widoczne są wszystkie etapy podczas pomiaru. Początkowo wartość odkształcenia wynosi zero natomiast naprężenie nie przekracza wartości 0.11MPa. Następuje przyrost naprężenia do wartości ok 1,2 </w:t>
      </w:r>
      <w:proofErr w:type="spellStart"/>
      <w:r w:rsidRPr="00A53423">
        <w:t>MPa</w:t>
      </w:r>
      <w:proofErr w:type="spellEnd"/>
      <w:r w:rsidRPr="00A53423">
        <w:t xml:space="preserve"> i 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krzywej. W każdym z cykli nachylenie jest stałe</w:t>
      </w:r>
      <w:r w:rsidR="00A53423" w:rsidRPr="00A53423">
        <w:t>,</w:t>
      </w:r>
      <w:r w:rsidRPr="00A53423">
        <w:t xml:space="preserve"> co świadczy o ustabilizowaniu się powierzchni kontaktu. Po osiągnięciu maksymalnego odkształcenia 3.5% </w:t>
      </w:r>
      <w:proofErr w:type="gramStart"/>
      <w:r w:rsidR="00A53423" w:rsidRPr="00A53423">
        <w:t>naprężenie</w:t>
      </w:r>
      <w:proofErr w:type="gramEnd"/>
      <w:r w:rsidR="00A53423" w:rsidRPr="00A53423">
        <w:t xml:space="preserv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4291"/>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lastRenderedPageBreak/>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3"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fldSimple w:instr=" SEQ Wykres \* ARABIC ">
              <w:r w:rsidR="001F2C01">
                <w:rPr>
                  <w:noProof/>
                </w:rPr>
                <w:t>2</w:t>
              </w:r>
            </w:fldSimple>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4"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fldSimple w:instr=" SEQ Wykres \* ARABIC ">
              <w:r w:rsidR="001F2C01">
                <w:rPr>
                  <w:noProof/>
                </w:rPr>
                <w:t>3</w:t>
              </w:r>
            </w:fldSimple>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77777777" w:rsidR="009118FC" w:rsidRPr="009118FC" w:rsidRDefault="009118FC" w:rsidP="00D57935">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D57935">
      <w:pPr>
        <w:spacing w:line="360" w:lineRule="auto"/>
      </w:pPr>
    </w:p>
    <w:p w14:paraId="517A34FE" w14:textId="3790233D" w:rsidR="009654EB" w:rsidRDefault="009654EB" w:rsidP="00156853">
      <w:pPr>
        <w:pStyle w:val="BodyText"/>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 xml:space="preserve">oduł Younga jest wyliczany z nachylenia krzywej ściskania w zakresie sprężystym. Zależność tę opisuje prawo </w:t>
      </w:r>
      <w:proofErr w:type="spellStart"/>
      <w:proofErr w:type="gramStart"/>
      <w:r>
        <w:t>Hooka</w:t>
      </w:r>
      <w:proofErr w:type="spellEnd"/>
      <w:r>
        <w:t xml:space="preserve">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77777777"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77777777" w:rsidR="009654EB" w:rsidRPr="00312419" w:rsidRDefault="00C86823"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proofErr w:type="gramStart"/>
      <w:r w:rsidRPr="00DD47D1">
        <w:t>gdzie</w:t>
      </w:r>
      <w:proofErr w:type="gramEnd"/>
      <w:r w:rsidRPr="00DD47D1">
        <w:t>:</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C86823"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156853">
      <w:pPr>
        <w:pStyle w:val="BodyText"/>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0CDAD91D" w:rsidR="009654EB" w:rsidRDefault="009654EB" w:rsidP="00156853">
      <w:pPr>
        <w:pStyle w:val="BodyText"/>
      </w:pPr>
      <w:r>
        <w:t xml:space="preserve">W pierwszym zakresie, wybierano ostatni cykl (najbardziej miarodajny gdyż jest już ustalony kontakt między uchwytem a powierzchnią próbki), następnie wybierano te </w:t>
      </w:r>
      <w:r w:rsidR="00863456">
        <w:t>odcinki, w których</w:t>
      </w:r>
      <w:r>
        <w:t xml:space="preserve"> nachylenia jest stałe oraz odcinek </w:t>
      </w:r>
      <w:proofErr w:type="gramStart"/>
      <w:r>
        <w:t>z3 w którym</w:t>
      </w:r>
      <w:proofErr w:type="gramEnd"/>
      <w:r>
        <w:t xml:space="preserve">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w:t>
      </w:r>
      <w:proofErr w:type="gramStart"/>
      <w:r>
        <w:t>to że</w:t>
      </w:r>
      <w:proofErr w:type="gramEnd"/>
      <w:r>
        <w:t xml:space="preserve"> nie została przekroczona granica sprężystości i nie zaszły nieodwracalne zmiany w strukturze </w:t>
      </w:r>
      <w:r w:rsidR="00863456">
        <w:t>rusztowania. Zdarzyły się przypadki zniszczenia próbek nieodwracalnie. Każde rusztowanie było ściskane w przynajmniej dwóch</w:t>
      </w:r>
      <w:r>
        <w:t xml:space="preserve"> prostopadłych kierunkach w celu zbadania anizotropii modułu Younga</w:t>
      </w:r>
      <w:r w:rsidR="00863456">
        <w:t xml:space="preserve"> (kierunek </w:t>
      </w:r>
      <w:proofErr w:type="gramStart"/>
      <w:r w:rsidR="00863456">
        <w:t>Z – wzdłuż którego</w:t>
      </w:r>
      <w:proofErr w:type="gramEnd"/>
      <w:r w:rsidR="00863456">
        <w:t xml:space="preserve">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kierunku według </w:t>
      </w:r>
      <w:proofErr w:type="gramStart"/>
      <w:r>
        <w:t xml:space="preserve">zależności :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C86823"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7777777" w:rsidR="009654EB" w:rsidRDefault="009654EB" w:rsidP="00D57935">
      <w:pPr>
        <w:pStyle w:val="ListParagraph"/>
        <w:spacing w:line="360" w:lineRule="auto"/>
        <w:ind w:left="360"/>
      </w:pPr>
      <w:proofErr w:type="gramStart"/>
      <w:r>
        <w:t>gdzie :</w:t>
      </w:r>
      <w:proofErr w:type="gramEnd"/>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proofErr w:type="gramStart"/>
      <w:r>
        <w:t>gdzie :</w:t>
      </w:r>
      <w:proofErr w:type="gramEnd"/>
    </w:p>
    <w:p w14:paraId="2671FF03" w14:textId="77777777" w:rsidR="009654EB" w:rsidRDefault="009654EB" w:rsidP="00D57935">
      <w:pPr>
        <w:pStyle w:val="ListParagraph"/>
        <w:spacing w:line="360" w:lineRule="auto"/>
        <w:ind w:left="360"/>
      </w:pPr>
      <m:oMath>
        <m:r>
          <w:rPr>
            <w:rFonts w:ascii="Cambria Math" w:hAnsi="Cambria Math"/>
          </w:rPr>
          <w:lastRenderedPageBreak/>
          <m:t>n</m:t>
        </m:r>
      </m:oMath>
      <w:r>
        <w:t xml:space="preserve"> – liczba otrzymanych nachyleń.</w:t>
      </w:r>
    </w:p>
    <w:p w14:paraId="7E50EAAE" w14:textId="77777777" w:rsidR="009654EB" w:rsidRDefault="00C86823"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C86823"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7D39DEBD" w:rsidR="003B787F" w:rsidRDefault="00C37A95" w:rsidP="00693B36">
      <w:pPr>
        <w:pStyle w:val="Heading2"/>
        <w:numPr>
          <w:ilvl w:val="1"/>
          <w:numId w:val="17"/>
        </w:numPr>
        <w:spacing w:line="360" w:lineRule="auto"/>
      </w:pPr>
      <w:bookmarkStart w:id="50" w:name="_Toc460828170"/>
      <w:r w:rsidRPr="003A0934">
        <w:t>Degradacja rusztowań</w:t>
      </w:r>
      <w:bookmarkEnd w:id="50"/>
    </w:p>
    <w:p w14:paraId="5C678993" w14:textId="3D49EEF6" w:rsidR="00F03794" w:rsidRDefault="00F03794" w:rsidP="00156853">
      <w:pPr>
        <w:pStyle w:val="BodyText"/>
      </w:pPr>
      <w:r>
        <w:t>W celu analizy tempa degradacji wykonano 7 testów.</w:t>
      </w:r>
    </w:p>
    <w:p w14:paraId="62EA449A" w14:textId="067DF31D" w:rsidR="00D316BB" w:rsidRDefault="00D316BB" w:rsidP="00D316BB">
      <w:pPr>
        <w:pStyle w:val="Caption"/>
        <w:keepNext/>
      </w:pPr>
      <w:bookmarkStart w:id="51" w:name="_Toc460890209"/>
      <w:r>
        <w:t xml:space="preserve">Tabela </w:t>
      </w:r>
      <w:fldSimple w:instr=" SEQ Tabela \* ARABIC ">
        <w:r w:rsidR="00FF2B7D">
          <w:rPr>
            <w:noProof/>
          </w:rPr>
          <w:t>10</w:t>
        </w:r>
      </w:fldSimple>
      <w:r w:rsidR="00F50DDE">
        <w:rPr>
          <w:noProof/>
        </w:rPr>
        <w:t>. Wykaz wykonywanych testów.</w:t>
      </w:r>
      <w:bookmarkEnd w:id="51"/>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rsidRPr="001B2322" w14:paraId="55E3BC90" w14:textId="77777777" w:rsidTr="00D31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70E7E19D" w14:textId="792D7891"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0AC73628" w14:textId="60774ADC"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17754239" w14:textId="5B7FC13F"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52B3A152" w14:textId="406877A3"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087A4633" w14:textId="49BC645B"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 xml:space="preserve">Testowane </w:t>
            </w:r>
            <w:r w:rsidR="005F2358" w:rsidRPr="001B2322">
              <w:rPr>
                <w:rFonts w:asciiTheme="minorHAnsi" w:hAnsiTheme="minorHAnsi" w:cstheme="minorHAnsi"/>
                <w:sz w:val="22"/>
              </w:rPr>
              <w:t>rusztowania</w:t>
            </w:r>
          </w:p>
        </w:tc>
      </w:tr>
      <w:tr w:rsidR="00F03794" w:rsidRPr="001B2322" w14:paraId="36409AE2"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67F0A26F" w14:textId="107946FE"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5946813" w14:textId="17A533A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9695C05" w14:textId="37BA4131"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D16B2DD" w14:textId="7F63B3E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9FC11B8" w14:textId="2EF9096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F03794" w:rsidRPr="001B2322" w14:paraId="723A1CAD"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18FB0888" w14:textId="34536C4A"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182F742" w14:textId="7F6E11BE"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854A579" w14:textId="3CABB570"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73C4F7D0" w14:textId="225C56A4"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5CEE97" w14:textId="4B7499F5"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F03794" w:rsidRPr="001B2322" w14:paraId="1B8B016D"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364E8045" w14:textId="54BBC25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C9B99C0" w14:textId="421C2D72"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8664DE9" w14:textId="4E084914"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1E40257E" w14:textId="2EE855DD"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7C7EAE5" w14:textId="2232D1B5"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F03794" w:rsidRPr="001B2322" w14:paraId="64FC142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433D13CA" w14:textId="33B2B3D3"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92D06C0" w14:textId="69A97526"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68A979" w14:textId="2500284B"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5D66EAE5" w14:textId="5C10FC0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w:t>
            </w:r>
            <w:r w:rsidR="005F2358" w:rsidRPr="001B2322">
              <w:rPr>
                <w:rFonts w:asciiTheme="minorHAnsi" w:hAnsiTheme="minorHAnsi" w:cstheme="minorHAnsi"/>
                <w:sz w:val="22"/>
              </w:rPr>
              <w:t>M NaOH</w:t>
            </w:r>
          </w:p>
        </w:tc>
        <w:tc>
          <w:tcPr>
            <w:tcW w:w="1590" w:type="dxa"/>
            <w:vAlign w:val="center"/>
          </w:tcPr>
          <w:p w14:paraId="1D3A69DD" w14:textId="5B62DADD"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F03794" w:rsidRPr="001B2322" w14:paraId="5001CDD6"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5</w:t>
            </w:r>
            <w:r w:rsidR="006B75C5" w:rsidRPr="001B2322">
              <w:rPr>
                <w:rFonts w:asciiTheme="minorHAnsi" w:hAnsiTheme="minorHAnsi" w:cstheme="minorHAnsi"/>
                <w:sz w:val="22"/>
              </w:rPr>
              <w:t>a</w:t>
            </w:r>
          </w:p>
        </w:tc>
        <w:tc>
          <w:tcPr>
            <w:tcW w:w="1636" w:type="dxa"/>
            <w:vAlign w:val="center"/>
          </w:tcPr>
          <w:p w14:paraId="6B26681E" w14:textId="30FB4A17"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B7534E5" w14:textId="33561638"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1A7B018C" w14:textId="089F2F39"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621F7DB5" w14:textId="76C4F1B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BF70EDA" w14:textId="5A3D416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F03794" w:rsidRPr="001B2322" w14:paraId="42FAA7C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3DC33DAE" w14:textId="530C3686"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6221E25" w14:textId="16949C08"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5EB346D" w14:textId="5E32A13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752E0C8D" w14:textId="575FB1AA"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0B472247" w14:textId="0D2FBC2D"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F03794" w:rsidRPr="001B2322" w14:paraId="6BE4145E"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681624EF" w14:textId="2E29D1C5"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493D033" w14:textId="15613149"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25A6F32B" w14:textId="571B265C"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79DA2272" w14:textId="30CAEF38"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10CB8CC5" w14:textId="748559AF" w:rsidR="006B75C5"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6B75C5" w:rsidRPr="001B2322" w14:paraId="44B82FDC"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11B77F15" w14:textId="499A8DB3"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7930ED6" w14:textId="493AE6C4"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AD0925" w14:textId="52B6E4DE"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5C44D5BD" w14:textId="4D76EB72"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C892E5" w14:textId="6633433D"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07F7822F" w14:textId="0C9CC02E" w:rsidR="00F03794" w:rsidRPr="00F03794" w:rsidRDefault="00F03794" w:rsidP="00D57935">
      <w:pPr>
        <w:spacing w:line="360" w:lineRule="auto"/>
      </w:pPr>
    </w:p>
    <w:p w14:paraId="77FB06E2" w14:textId="7A9E0E2E" w:rsidR="003B787F" w:rsidRDefault="009F0871" w:rsidP="00693B36">
      <w:pPr>
        <w:pStyle w:val="Heading2"/>
        <w:numPr>
          <w:ilvl w:val="1"/>
          <w:numId w:val="17"/>
        </w:numPr>
        <w:spacing w:line="360" w:lineRule="auto"/>
      </w:pPr>
      <w:bookmarkStart w:id="52" w:name="_Toc460828171"/>
      <w:r>
        <w:t>Spektroskopia UV-VIS</w:t>
      </w:r>
      <w:r w:rsidR="00F21577">
        <w:t xml:space="preserve"> </w:t>
      </w:r>
      <w:r w:rsidR="00F21577">
        <w:rPr>
          <w:vertAlign w:val="superscript"/>
        </w:rPr>
        <w:t>(Źródło [</w:t>
      </w:r>
      <w:r w:rsidR="001B2322">
        <w:rPr>
          <w:vertAlign w:val="superscript"/>
        </w:rPr>
        <w:t>18]</w:t>
      </w:r>
      <w:bookmarkEnd w:id="52"/>
      <w:r w:rsidR="00F21577">
        <w:rPr>
          <w:vertAlign w:val="superscript"/>
        </w:rPr>
        <w:t>)</w:t>
      </w:r>
    </w:p>
    <w:p w14:paraId="08324073" w14:textId="77777777" w:rsidR="001B2322" w:rsidRDefault="00C959A9" w:rsidP="00156853">
      <w:pPr>
        <w:pStyle w:val="BodyText"/>
      </w:pPr>
      <w:r>
        <w:t xml:space="preserve">Wprowadzenie do spektroskopii UV/VIS </w:t>
      </w:r>
    </w:p>
    <w:p w14:paraId="7F6B8AA8" w14:textId="36531959" w:rsidR="00C959A9" w:rsidRDefault="00C959A9" w:rsidP="00156853">
      <w:pPr>
        <w:pStyle w:val="BodyText"/>
      </w:pPr>
      <w:r>
        <w:t xml:space="preserve">Spektroskopia w nadfiolecie, oraz świetle </w:t>
      </w:r>
      <w:r w:rsidR="00D071B8">
        <w:t>widzialnym UV/VIS (</w:t>
      </w:r>
      <w:proofErr w:type="spellStart"/>
      <w:r w:rsidR="00D071B8">
        <w:t>Ultraviolet</w:t>
      </w:r>
      <w:proofErr w:type="spellEnd"/>
      <w:r w:rsidR="00D071B8">
        <w:t>/</w:t>
      </w:r>
      <w:proofErr w:type="spellStart"/>
      <w:r>
        <w:t>Visible</w:t>
      </w:r>
      <w:proofErr w:type="spellEnd"/>
      <w:r>
        <w:t xml:space="preserve"> </w:t>
      </w:r>
      <w:proofErr w:type="spellStart"/>
      <w:r>
        <w:t>Spectroscopy</w:t>
      </w:r>
      <w:proofErr w:type="spellEnd"/>
      <w:r>
        <w:t xml:space="preserve">) jest jedną z metod stosowanych w badaniach struktury związków organicznych. Wykorzystywany do badań w tej spektroskopii jest obszar widma promieniowania elektromagnetycznego od 200 </w:t>
      </w:r>
      <w:proofErr w:type="spellStart"/>
      <w:r>
        <w:t>nm</w:t>
      </w:r>
      <w:proofErr w:type="spellEnd"/>
      <w:r>
        <w:t xml:space="preserve"> – 780 nm. Długość fali w tym obszarze podajemy najczęściej w nanometrach (1nm = 10</w:t>
      </w:r>
      <w:r w:rsidRPr="00D071B8">
        <w:rPr>
          <w:vertAlign w:val="superscript"/>
        </w:rPr>
        <w:t>-9</w:t>
      </w:r>
      <w:r>
        <w:t xml:space="preserve"> m</w:t>
      </w:r>
      <w:proofErr w:type="gramStart"/>
      <w:r>
        <w:t>). Obszar</w:t>
      </w:r>
      <w:proofErr w:type="gramEnd"/>
      <w:r>
        <w:t xml:space="preserve"> promieniowania nadfioletowego UV rozcią</w:t>
      </w:r>
      <w:r w:rsidR="00312FBB">
        <w:t>ga się od 100-380 nm</w:t>
      </w:r>
      <w:r>
        <w:t xml:space="preserve">. Wyróżnia się daleki ultrafiolet (długość fali 100-200 </w:t>
      </w:r>
      <w:proofErr w:type="spellStart"/>
      <w:r>
        <w:t>nm</w:t>
      </w:r>
      <w:proofErr w:type="spellEnd"/>
      <w:r>
        <w:t xml:space="preserve">) oraz bliski ultrafiolet – (długość fali 200-380 </w:t>
      </w:r>
      <w:proofErr w:type="spellStart"/>
      <w:r>
        <w:t>nm</w:t>
      </w:r>
      <w:proofErr w:type="spellEnd"/>
      <w:r>
        <w:t xml:space="preserve">). Dla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w:t>
      </w:r>
      <w:proofErr w:type="spellStart"/>
      <w:r>
        <w:t>nm</w:t>
      </w:r>
      <w:proofErr w:type="spellEnd"/>
      <w:r>
        <w:t>, tzw. UV-B, powoduje wytwarzanie witaminy D w skórze. Najbardziej niebezpieczne dla ludzkiego organ</w:t>
      </w:r>
      <w:r w:rsidR="001B2322">
        <w:t>izmu jest promieniowanie UV-C (</w:t>
      </w:r>
      <w:r>
        <w:t xml:space="preserve">długość fali 200-280 </w:t>
      </w:r>
      <w:proofErr w:type="spellStart"/>
      <w:r>
        <w:t>nm</w:t>
      </w:r>
      <w:proofErr w:type="spellEnd"/>
      <w:proofErr w:type="gramStart"/>
      <w:r>
        <w:t>). Długa</w:t>
      </w:r>
      <w:proofErr w:type="gramEnd"/>
      <w:r>
        <w:t xml:space="preserve"> ekspozycja na działanie UV-C ma związek ze zwiększoną częstością występowania nowotworów skóry np. czerniaka. Widzialna część widma rozciąga się od 380nm do 780nm.</w:t>
      </w:r>
    </w:p>
    <w:p w14:paraId="30113E5C" w14:textId="77777777" w:rsidR="00C959A9" w:rsidRDefault="00C959A9" w:rsidP="00156853">
      <w:pPr>
        <w:pStyle w:val="BodyText"/>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071B8" w:rsidRPr="00967708" w14:paraId="43AB4BCD" w14:textId="77777777" w:rsidTr="00D51096">
        <w:tc>
          <w:tcPr>
            <w:tcW w:w="4200" w:type="pct"/>
          </w:tcPr>
          <w:p w14:paraId="56829B26" w14:textId="30F2515D"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proofErr w:type="gramStart"/>
      <w:r>
        <w:t>gdzie</w:t>
      </w:r>
      <w:proofErr w:type="gramEnd"/>
      <w:r>
        <w:t xml:space="preserve">: </w:t>
      </w:r>
    </w:p>
    <w:p w14:paraId="30FA7BA2" w14:textId="77777777" w:rsidR="001B2322" w:rsidRDefault="00C959A9" w:rsidP="00D57935">
      <w:pPr>
        <w:pStyle w:val="ListParagraph"/>
        <w:spacing w:line="360" w:lineRule="auto"/>
        <w:ind w:left="420"/>
      </w:pPr>
      <w:proofErr w:type="gramStart"/>
      <w:r>
        <w:t>h</w:t>
      </w:r>
      <w:proofErr w:type="gramEnd"/>
      <w:r>
        <w:t xml:space="preserve">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proofErr w:type="gramStart"/>
      <w:r>
        <w:t>c</w:t>
      </w:r>
      <w:proofErr w:type="gramEnd"/>
      <w:r>
        <w:t xml:space="preserve">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w:t>
      </w:r>
      <w:proofErr w:type="gramStart"/>
      <w:r w:rsidR="00C959A9">
        <w:t>s</w:t>
      </w:r>
      <w:r w:rsidR="00C959A9" w:rsidRPr="001B2322">
        <w:rPr>
          <w:vertAlign w:val="superscript"/>
        </w:rPr>
        <w:t>-1</w:t>
      </w:r>
      <w:r w:rsidR="00C959A9">
        <w:t xml:space="preserve"> ] </w:t>
      </w:r>
      <w:proofErr w:type="gramEnd"/>
    </w:p>
    <w:p w14:paraId="0741D6AD" w14:textId="2DA0C6F1" w:rsidR="00C959A9" w:rsidRDefault="00C959A9" w:rsidP="00D57935">
      <w:pPr>
        <w:pStyle w:val="ListParagraph"/>
        <w:spacing w:line="360" w:lineRule="auto"/>
        <w:ind w:left="420"/>
      </w:pPr>
      <w:r>
        <w:sym w:font="Symbol" w:char="F06C"/>
      </w:r>
      <w:r>
        <w:sym w:font="Symbol" w:char="F020"/>
      </w:r>
      <w:proofErr w:type="gramStart"/>
      <w:r>
        <w:t>długość</w:t>
      </w:r>
      <w:proofErr w:type="gramEnd"/>
      <w:r>
        <w:t xml:space="preserve"> fali [</w:t>
      </w:r>
      <w:proofErr w:type="spellStart"/>
      <w:r>
        <w:t>nm</w:t>
      </w:r>
      <w:proofErr w:type="spellEnd"/>
      <w:r>
        <w:t>].</w:t>
      </w:r>
    </w:p>
    <w:p w14:paraId="600BE8C2"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53" w:name="_Toc460890199"/>
      <w:r>
        <w:t xml:space="preserve">Rysunek </w:t>
      </w:r>
      <w:fldSimple w:instr=" SEQ Rysunek \* ARABIC ">
        <w:r w:rsidR="00693B36">
          <w:rPr>
            <w:noProof/>
          </w:rPr>
          <w:t>18</w:t>
        </w:r>
      </w:fldSimple>
      <w:r w:rsidR="00D071B8">
        <w:t>. Widmo promieniowania elektromagnetycznego charakterystyczny dla UV/VIS.</w:t>
      </w:r>
      <w:r w:rsidR="00F21577">
        <w:t xml:space="preserve"> </w:t>
      </w:r>
      <w:r w:rsidR="00F21577">
        <w:rPr>
          <w:vertAlign w:val="superscript"/>
        </w:rPr>
        <w:t>(Źródło [18])</w:t>
      </w:r>
      <w:bookmarkEnd w:id="53"/>
    </w:p>
    <w:p w14:paraId="17974721" w14:textId="76336DFA" w:rsidR="00C959A9" w:rsidRDefault="00C959A9" w:rsidP="00D57935">
      <w:pPr>
        <w:pStyle w:val="ListParagraph"/>
        <w:spacing w:line="360" w:lineRule="auto"/>
        <w:ind w:left="420"/>
      </w:pPr>
      <w:r>
        <w:t xml:space="preserve">Widmo w obszarze UV/VIS nazywane jest elektronowym widmem absorpcyjnym, jednakże ściśle biorąc jest ono widmem </w:t>
      </w:r>
      <w:proofErr w:type="spellStart"/>
      <w:r>
        <w:t>elektronowo-oscylacyjno-rotacyjnym</w:t>
      </w:r>
      <w:proofErr w:type="spellEnd"/>
      <w:r>
        <w:t>.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fldSimple w:instr=" SEQ Wykres \* ARABIC ">
        <w:r w:rsidR="001F2C01">
          <w:rPr>
            <w:noProof/>
          </w:rPr>
          <w:t>4</w:t>
        </w:r>
      </w:fldSimple>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156853">
      <w:pPr>
        <w:pStyle w:val="BodyText"/>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42602CF7" w:rsidR="003B787F" w:rsidRDefault="00C959A9" w:rsidP="00156853">
      <w:pPr>
        <w:pStyle w:val="BodyText"/>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w:t>
      </w:r>
      <w:proofErr w:type="spellStart"/>
      <w:r>
        <w:t>antywiążace</w:t>
      </w:r>
      <w:proofErr w:type="spellEnd"/>
      <w:r>
        <w:t xml:space="preserv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w:t>
      </w:r>
      <w:proofErr w:type="spellStart"/>
      <w:r>
        <w:t>antywiążący</w:t>
      </w:r>
      <w:proofErr w:type="spellEnd"/>
      <w:r>
        <w:t xml:space="preserve"> oznacza się </w:t>
      </w:r>
      <w:r>
        <w:lastRenderedPageBreak/>
        <w:t xml:space="preserve">gwiazdką) 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fldSimple w:instr=" SEQ Wykres \* ARABIC ">
        <w:r w:rsidR="001F2C01">
          <w:rPr>
            <w:noProof/>
          </w:rPr>
          <w:t>5</w:t>
        </w:r>
      </w:fldSimple>
      <w:r w:rsidR="004F6596">
        <w:t>. Klasyfikacja przejść elektronowych</w:t>
      </w:r>
      <w:r w:rsidR="00F21577">
        <w:t xml:space="preserve"> </w:t>
      </w:r>
      <w:r w:rsidR="00F21577">
        <w:rPr>
          <w:vertAlign w:val="superscript"/>
        </w:rPr>
        <w:t>(Źródło [18])</w:t>
      </w:r>
    </w:p>
    <w:p w14:paraId="1E5E1744" w14:textId="553DCC6F" w:rsidR="00C959A9" w:rsidRDefault="00C959A9" w:rsidP="00156853">
      <w:pPr>
        <w:pStyle w:val="BodyText"/>
      </w:pPr>
      <w:r>
        <w:t xml:space="preserve">Widmo UV/VIS przedstawiane jest w postaci zależności absorbancji A od długości fali promieniowania </w:t>
      </w:r>
      <w:r>
        <w:sym w:font="Symbol" w:char="F06C"/>
      </w:r>
      <w:r>
        <w:sym w:font="Symbol" w:char="F020"/>
      </w:r>
      <w:r>
        <w:sym w:font="Symbol" w:char="F028"/>
      </w:r>
      <w:proofErr w:type="spellStart"/>
      <w:r w:rsidR="00312FBB">
        <w:t>nm</w:t>
      </w:r>
      <w:proofErr w:type="spellEnd"/>
      <w:proofErr w:type="gramStart"/>
      <w:r w:rsidR="00312FBB">
        <w:t xml:space="preserve">). </w:t>
      </w:r>
      <w:r>
        <w:t>Absorbancja</w:t>
      </w:r>
      <w:proofErr w:type="gramEnd"/>
      <w:r>
        <w:t xml:space="preserve"> wiązki promieniowania monochromatycznego przechodzącej przez jednorodny roztwór substancji jest wprost proporcjonalna do stężenia roztworu c i do grubości warstwy absorbującej (długości kuwety) l (prawo </w:t>
      </w:r>
      <w:proofErr w:type="spellStart"/>
      <w:r>
        <w:t>Lambera</w:t>
      </w:r>
      <w:proofErr w:type="spellEnd"/>
      <w:r>
        <w:t>-Beera):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466C5" w:rsidRPr="00967708" w14:paraId="676D1263" w14:textId="77777777" w:rsidTr="00D51096">
        <w:tc>
          <w:tcPr>
            <w:tcW w:w="4200" w:type="pct"/>
          </w:tcPr>
          <w:p w14:paraId="25BC47FE" w14:textId="4CBC53D6"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156853">
      <w:pPr>
        <w:pStyle w:val="Caption"/>
      </w:pPr>
      <w:proofErr w:type="gramStart"/>
      <w:r>
        <w:t>gdzie</w:t>
      </w:r>
      <w:proofErr w:type="gramEnd"/>
      <w:r>
        <w:t xml:space="preserve">: </w:t>
      </w:r>
    </w:p>
    <w:p w14:paraId="619F1CC9" w14:textId="77777777" w:rsidR="004F6596" w:rsidRDefault="00C959A9" w:rsidP="00156853">
      <w:pPr>
        <w:pStyle w:val="List"/>
      </w:pPr>
      <w:r>
        <w:t>I</w:t>
      </w:r>
      <w:r w:rsidRPr="004F6596">
        <w:rPr>
          <w:vertAlign w:val="subscript"/>
        </w:rPr>
        <w:t>0</w:t>
      </w:r>
      <w:r>
        <w:t xml:space="preserve"> – natężenie promieniowania padającego na próbkę, </w:t>
      </w:r>
    </w:p>
    <w:p w14:paraId="5F82D771" w14:textId="77777777" w:rsidR="004F6596" w:rsidRDefault="00C959A9" w:rsidP="00156853">
      <w:pPr>
        <w:pStyle w:val="List"/>
      </w:pPr>
      <w:r>
        <w:t xml:space="preserve">I – natężenie promieniowania po przejściu przez próbkę </w:t>
      </w:r>
    </w:p>
    <w:p w14:paraId="61DE3FB6" w14:textId="77777777" w:rsidR="004F6596" w:rsidRDefault="00C959A9" w:rsidP="00156853">
      <w:pPr>
        <w:pStyle w:val="List"/>
      </w:pPr>
      <w:r>
        <w:sym w:font="Symbol" w:char="F065"/>
      </w:r>
      <w:r>
        <w:sym w:font="Symbol" w:char="F020"/>
      </w:r>
      <w:r>
        <w:sym w:font="Symbol" w:char="F02D"/>
      </w:r>
      <w:r>
        <w:sym w:font="Symbol" w:char="F020"/>
      </w:r>
      <w:proofErr w:type="gramStart"/>
      <w:r>
        <w:t>współczynnik</w:t>
      </w:r>
      <w:proofErr w:type="gramEnd"/>
      <w:r>
        <w:t xml:space="preserve"> absorpcji </w:t>
      </w:r>
    </w:p>
    <w:p w14:paraId="5D8EBE13" w14:textId="77777777" w:rsidR="004F6596" w:rsidRDefault="00C959A9" w:rsidP="00156853">
      <w:pPr>
        <w:pStyle w:val="List"/>
      </w:pPr>
      <w:proofErr w:type="gramStart"/>
      <w:r>
        <w:t>l</w:t>
      </w:r>
      <w:proofErr w:type="gramEnd"/>
      <w:r>
        <w:t xml:space="preserve"> – długość drogi optycznej </w:t>
      </w:r>
    </w:p>
    <w:p w14:paraId="61035BC4" w14:textId="77777777" w:rsidR="004F6596" w:rsidRDefault="00C959A9" w:rsidP="00156853">
      <w:pPr>
        <w:pStyle w:val="List"/>
      </w:pPr>
      <w:proofErr w:type="gramStart"/>
      <w:r>
        <w:t>c</w:t>
      </w:r>
      <w:proofErr w:type="gramEnd"/>
      <w:r>
        <w:t xml:space="preserve"> – stężenie roztworu </w:t>
      </w:r>
    </w:p>
    <w:p w14:paraId="5872A294" w14:textId="0F37E6AE" w:rsidR="00C959A9" w:rsidRDefault="00C959A9" w:rsidP="00156853">
      <w:pPr>
        <w:pStyle w:val="List"/>
      </w:pPr>
      <w:r>
        <w:lastRenderedPageBreak/>
        <w:t>Absorbancja w starszej literaturze nazywana była absorpcją lub e</w:t>
      </w:r>
      <w:r w:rsidR="00D466C5">
        <w:t>kstynkcją.</w:t>
      </w:r>
    </w:p>
    <w:p w14:paraId="40D3E49A" w14:textId="5AA287FA" w:rsidR="00C959A9" w:rsidRDefault="00C959A9" w:rsidP="00156853">
      <w:pPr>
        <w:pStyle w:val="BodyText"/>
      </w:pPr>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fldSimple w:instr=" SEQ Wykres \* ARABIC ">
        <w:r w:rsidR="001F2C01">
          <w:rPr>
            <w:noProof/>
          </w:rPr>
          <w:t>6</w:t>
        </w:r>
      </w:fldSimple>
      <w:r w:rsidR="00D466C5">
        <w:t>. Przykładowe widmo UV/VIS</w:t>
      </w:r>
      <w:r w:rsidR="00F21577">
        <w:t xml:space="preserve"> </w:t>
      </w:r>
      <w:r w:rsidR="00F21577">
        <w:rPr>
          <w:vertAlign w:val="superscript"/>
        </w:rPr>
        <w:t>(Źródło [18])</w:t>
      </w:r>
    </w:p>
    <w:p w14:paraId="402DB791" w14:textId="6A52A76A" w:rsidR="00C959A9" w:rsidRDefault="00C959A9" w:rsidP="00156853">
      <w:pPr>
        <w:pStyle w:val="BodyText"/>
      </w:pPr>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156853">
      <w:pPr>
        <w:pStyle w:val="BodyText"/>
      </w:pPr>
      <w:r>
        <w:t xml:space="preserve">W omawianiu widm posługujemy się pojęciami: </w:t>
      </w:r>
    </w:p>
    <w:p w14:paraId="767321A8" w14:textId="77777777" w:rsidR="00C959A9" w:rsidRDefault="00C959A9" w:rsidP="00156853">
      <w:pPr>
        <w:pStyle w:val="BodyText"/>
      </w:pPr>
      <w:r>
        <w:t xml:space="preserve">Chromofor – grupa atomów odpowiedzialna za selektywną absorpcję elektronową w zakresie 180- 800 </w:t>
      </w:r>
      <w:proofErr w:type="spellStart"/>
      <w:r>
        <w:t>nm</w:t>
      </w:r>
      <w:proofErr w:type="spellEnd"/>
      <w:r>
        <w:t xml:space="preserve"> </w:t>
      </w:r>
    </w:p>
    <w:p w14:paraId="41D70C5F" w14:textId="77777777" w:rsidR="00C959A9" w:rsidRDefault="00C959A9" w:rsidP="00156853">
      <w:pPr>
        <w:pStyle w:val="BodyText"/>
      </w:pPr>
      <w:r>
        <w:t xml:space="preserve">Auksochrom – grupa atomów, podstawnik, która przyłączona do chromoforu wpływa na położenie, a także na natężenie maksimum absorpcji </w:t>
      </w:r>
    </w:p>
    <w:p w14:paraId="622EE0C6" w14:textId="77777777" w:rsidR="00C959A9" w:rsidRDefault="00C959A9" w:rsidP="00156853">
      <w:pPr>
        <w:pStyle w:val="BodyText"/>
      </w:pPr>
      <w:r>
        <w:t xml:space="preserve">Przesunięcie </w:t>
      </w:r>
      <w:proofErr w:type="spellStart"/>
      <w:r>
        <w:t>batochromowe</w:t>
      </w:r>
      <w:proofErr w:type="spellEnd"/>
      <w:r>
        <w:t xml:space="preserve"> – przesunięcie pasma absorpcyjnego w kierunku fal dłuższych Przesunięcie </w:t>
      </w:r>
      <w:proofErr w:type="spellStart"/>
      <w:r>
        <w:t>hipsochromowe</w:t>
      </w:r>
      <w:proofErr w:type="spellEnd"/>
      <w:r>
        <w:t xml:space="preserve"> – przesunięcie pasma absorpcyjnego w kierunku fal krótszych Efekt </w:t>
      </w:r>
      <w:proofErr w:type="spellStart"/>
      <w:r>
        <w:t>hiperchromowy</w:t>
      </w:r>
      <w:proofErr w:type="spellEnd"/>
      <w:r>
        <w:t xml:space="preserve"> – podwyższenie natężenia pasma absorpcji </w:t>
      </w:r>
    </w:p>
    <w:p w14:paraId="7FED7D86" w14:textId="3B71E4B8" w:rsidR="00C959A9" w:rsidRDefault="00C959A9" w:rsidP="00156853">
      <w:pPr>
        <w:pStyle w:val="Heading8"/>
      </w:pPr>
      <w:r>
        <w:lastRenderedPageBreak/>
        <w:t xml:space="preserve">Efekt </w:t>
      </w:r>
      <w:proofErr w:type="spellStart"/>
      <w:r>
        <w:t>hipochromowy</w:t>
      </w:r>
      <w:proofErr w:type="spellEnd"/>
      <w:r>
        <w:t xml:space="preserve"> - obniżenie natężenia pasma absorpcji</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fldSimple w:instr=" SEQ Wykres \* ARABIC ">
        <w:r w:rsidR="001F2C01">
          <w:rPr>
            <w:noProof/>
          </w:rPr>
          <w:t>7</w:t>
        </w:r>
      </w:fldSimple>
      <w:r w:rsidR="00F21577">
        <w:t xml:space="preserve">. Wyjaśnienie pojęć </w:t>
      </w:r>
      <w:r w:rsidR="00F21577">
        <w:rPr>
          <w:vertAlign w:val="superscript"/>
        </w:rPr>
        <w:t>(Źródło [18])</w:t>
      </w:r>
    </w:p>
    <w:p w14:paraId="7D77BC11" w14:textId="7DF3A6AF" w:rsidR="00C959A9" w:rsidRDefault="00C959A9" w:rsidP="00156853">
      <w:pPr>
        <w:pStyle w:val="BodyText"/>
      </w:pPr>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156853">
      <w:pPr>
        <w:pStyle w:val="BodyText"/>
      </w:pPr>
      <w:r>
        <w:t>Korzystając ze spektroskopii UV/VIS łatwo zidentyfikować związki zawierające sprzężony układ wiązań wielokrotnych, w tym związki aromatyczne (Rysunek 9).</w:t>
      </w:r>
    </w:p>
    <w:p w14:paraId="14827DD9" w14:textId="77777777" w:rsidR="00312FBB" w:rsidRDefault="00C959A9" w:rsidP="00312FBB">
      <w:pPr>
        <w:keepNext/>
        <w:spacing w:line="360" w:lineRule="auto"/>
      </w:pPr>
      <w:r>
        <w:rPr>
          <w:noProof/>
          <w:lang w:eastAsia="pl-PL"/>
        </w:rPr>
        <w:lastRenderedPageBreak/>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Pr="003A0934" w:rsidRDefault="00312FBB" w:rsidP="00312FBB">
      <w:pPr>
        <w:pStyle w:val="Caption"/>
      </w:pPr>
      <w:r>
        <w:t xml:space="preserve">Wykres </w:t>
      </w:r>
      <w:fldSimple w:instr=" SEQ Wykres \* ARABIC ">
        <w:r w:rsidR="001F2C01">
          <w:rPr>
            <w:noProof/>
          </w:rPr>
          <w:t>8</w:t>
        </w:r>
      </w:fldSimple>
      <w:r w:rsidR="00A34861">
        <w:t>. Widm</w:t>
      </w:r>
      <w:r w:rsidR="00F21577">
        <w:t xml:space="preserve">o UV/VIS związków aromatycznych </w:t>
      </w:r>
      <w:r w:rsidR="00F21577">
        <w:rPr>
          <w:vertAlign w:val="superscript"/>
        </w:rPr>
        <w:t>(Źródło [18])</w:t>
      </w:r>
    </w:p>
    <w:p w14:paraId="1A719CCD" w14:textId="64D02578" w:rsidR="00C501B7" w:rsidRPr="003A0934" w:rsidRDefault="00C37A95" w:rsidP="00693B36">
      <w:pPr>
        <w:pStyle w:val="Heading1"/>
        <w:numPr>
          <w:ilvl w:val="0"/>
          <w:numId w:val="5"/>
        </w:numPr>
        <w:spacing w:line="360" w:lineRule="auto"/>
      </w:pPr>
      <w:bookmarkStart w:id="54" w:name="_Toc460828172"/>
      <w:r w:rsidRPr="003A0934">
        <w:t>Wyniki</w:t>
      </w:r>
      <w:bookmarkEnd w:id="54"/>
    </w:p>
    <w:p w14:paraId="4C8F9C35" w14:textId="4D40C6B9" w:rsidR="00205663" w:rsidRDefault="00C37A95" w:rsidP="00693B36">
      <w:pPr>
        <w:pStyle w:val="Heading2"/>
        <w:numPr>
          <w:ilvl w:val="1"/>
          <w:numId w:val="5"/>
        </w:numPr>
        <w:spacing w:line="360" w:lineRule="auto"/>
      </w:pPr>
      <w:bookmarkStart w:id="55" w:name="_Toc460828173"/>
      <w:r w:rsidRPr="003A0934">
        <w:t>Morfologia włókien</w:t>
      </w:r>
      <w:bookmarkEnd w:id="55"/>
    </w:p>
    <w:p w14:paraId="7B12BCEF" w14:textId="2C7F7A45" w:rsidR="003C1CCD" w:rsidRDefault="00EF24CD" w:rsidP="00156853">
      <w:pPr>
        <w:pStyle w:val="BodyText"/>
      </w:pPr>
      <w:r>
        <w:t xml:space="preserve">Przy użyciu mikroskopu </w:t>
      </w:r>
      <w:proofErr w:type="spellStart"/>
      <w:r>
        <w:t>DinoLite</w:t>
      </w:r>
      <w:proofErr w:type="spellEnd"/>
      <w:r>
        <w:t xml:space="preserve"> przeprowadzono analizę morfologiczną rusztowań polimerowych. </w:t>
      </w:r>
      <w:r w:rsidR="008F0809">
        <w:t xml:space="preserve">Zdjęcia wykonano z powiększeniem 50 i 200razy. </w:t>
      </w:r>
      <w:r>
        <w:t xml:space="preserve">Wyniki przedstawiono w tabelach poniżej. </w:t>
      </w:r>
    </w:p>
    <w:p w14:paraId="29C2BCC9" w14:textId="6626C630" w:rsidR="00EF24CD" w:rsidRPr="00EF24CD" w:rsidRDefault="003C1CCD" w:rsidP="003C1CCD">
      <w:pPr>
        <w:spacing w:before="0" w:after="160"/>
        <w:jc w:val="left"/>
      </w:pPr>
      <w:r>
        <w:br w:type="page"/>
      </w:r>
    </w:p>
    <w:p w14:paraId="31B8EB22" w14:textId="3DA086C6" w:rsidR="003E5B92" w:rsidRDefault="003E5B92" w:rsidP="003E5B92">
      <w:pPr>
        <w:pStyle w:val="Caption"/>
        <w:keepNext/>
      </w:pPr>
      <w:bookmarkStart w:id="56" w:name="_Toc460890210"/>
      <w:r>
        <w:lastRenderedPageBreak/>
        <w:t xml:space="preserve">Tabela </w:t>
      </w:r>
      <w:fldSimple w:instr=" SEQ Tabela \* ARABIC ">
        <w:r w:rsidR="00FF2B7D">
          <w:rPr>
            <w:noProof/>
          </w:rPr>
          <w:t>11</w:t>
        </w:r>
      </w:fldSimple>
      <w:r w:rsidR="004F70E8">
        <w:t>. Rusztowanie Z2</w:t>
      </w:r>
      <w:r w:rsidR="00F21577">
        <w:t xml:space="preserve"> (Źródło własne)</w:t>
      </w:r>
      <w:bookmarkEnd w:id="56"/>
    </w:p>
    <w:tbl>
      <w:tblPr>
        <w:tblStyle w:val="GridTable4-Accent6"/>
        <w:tblW w:w="0" w:type="auto"/>
        <w:tblLook w:val="04A0" w:firstRow="1" w:lastRow="0" w:firstColumn="1" w:lastColumn="0" w:noHBand="0" w:noVBand="1"/>
      </w:tblPr>
      <w:tblGrid>
        <w:gridCol w:w="9062"/>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68A9773B">
                  <wp:extent cx="3726180" cy="27946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2">
                            <a:extLst>
                              <a:ext uri="{28A0092B-C50C-407E-A947-70E740481C1C}">
                                <a14:useLocalDpi xmlns:a14="http://schemas.microsoft.com/office/drawing/2010/main" val="0"/>
                              </a:ext>
                            </a:extLst>
                          </a:blip>
                          <a:stretch>
                            <a:fillRect/>
                          </a:stretch>
                        </pic:blipFill>
                        <pic:spPr>
                          <a:xfrm>
                            <a:off x="0" y="0"/>
                            <a:ext cx="3726180" cy="2794635"/>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17AFBA25">
                  <wp:extent cx="37338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3">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2C04C0BC">
                  <wp:extent cx="3820160" cy="28651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4">
                            <a:extLst>
                              <a:ext uri="{28A0092B-C50C-407E-A947-70E740481C1C}">
                                <a14:useLocalDpi xmlns:a14="http://schemas.microsoft.com/office/drawing/2010/main" val="0"/>
                              </a:ext>
                            </a:extLst>
                          </a:blip>
                          <a:stretch>
                            <a:fillRect/>
                          </a:stretch>
                        </pic:blipFill>
                        <pic:spPr>
                          <a:xfrm>
                            <a:off x="0" y="0"/>
                            <a:ext cx="3820160" cy="286512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5F1F7C84">
                  <wp:extent cx="3611880" cy="270891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5">
                            <a:extLst>
                              <a:ext uri="{28A0092B-C50C-407E-A947-70E740481C1C}">
                                <a14:useLocalDpi xmlns:a14="http://schemas.microsoft.com/office/drawing/2010/main" val="0"/>
                              </a:ext>
                            </a:extLst>
                          </a:blip>
                          <a:stretch>
                            <a:fillRect/>
                          </a:stretch>
                        </pic:blipFill>
                        <pic:spPr>
                          <a:xfrm>
                            <a:off x="0" y="0"/>
                            <a:ext cx="3611880" cy="270891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27779394" w:rsidR="00782FE8" w:rsidRDefault="00782FE8" w:rsidP="00782FE8">
      <w:pPr>
        <w:pStyle w:val="Caption"/>
        <w:keepNext/>
      </w:pPr>
      <w:bookmarkStart w:id="57" w:name="_Toc460890211"/>
      <w:r>
        <w:lastRenderedPageBreak/>
        <w:t xml:space="preserve">Tabela </w:t>
      </w:r>
      <w:fldSimple w:instr=" SEQ Tabela \* ARABIC ">
        <w:r w:rsidR="00FF2B7D">
          <w:rPr>
            <w:noProof/>
          </w:rPr>
          <w:t>12</w:t>
        </w:r>
      </w:fldSimple>
      <w:r w:rsidR="00E8268A">
        <w:t>. Rusztowanie Z1 utwardzane bez wody.</w:t>
      </w:r>
      <w:r w:rsidR="00F21577">
        <w:t xml:space="preserve"> (Źródło własne)</w:t>
      </w:r>
      <w:bookmarkEnd w:id="57"/>
    </w:p>
    <w:tbl>
      <w:tblPr>
        <w:tblStyle w:val="GridTable4-Accent6"/>
        <w:tblW w:w="0" w:type="auto"/>
        <w:tblLook w:val="04A0" w:firstRow="1" w:lastRow="0" w:firstColumn="1" w:lastColumn="0" w:noHBand="0" w:noVBand="1"/>
      </w:tblPr>
      <w:tblGrid>
        <w:gridCol w:w="9062"/>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249E20CB">
                  <wp:extent cx="3614400" cy="2710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6">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615CD0FA">
                  <wp:extent cx="3614400" cy="27108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7">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40CA00BB">
                  <wp:extent cx="3614400" cy="27108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8">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208ACDB8">
                  <wp:extent cx="3614400" cy="27108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49">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58" w:name="_Toc460890212"/>
      <w:r>
        <w:lastRenderedPageBreak/>
        <w:t xml:space="preserve">Tabela </w:t>
      </w:r>
      <w:fldSimple w:instr=" SEQ Tabela \* ARABIC ">
        <w:r w:rsidR="00FF2B7D">
          <w:rPr>
            <w:noProof/>
          </w:rPr>
          <w:t>13</w:t>
        </w:r>
      </w:fldSimple>
      <w:r w:rsidR="00E8268A">
        <w:t>. Rusztowanie Z1 utwardzane w wodzie</w:t>
      </w:r>
      <w:r w:rsidR="00413559">
        <w:t>. (Źródło własne)</w:t>
      </w:r>
      <w:bookmarkEnd w:id="58"/>
    </w:p>
    <w:tbl>
      <w:tblPr>
        <w:tblStyle w:val="GridTable4-Accent6"/>
        <w:tblW w:w="0" w:type="auto"/>
        <w:tblLook w:val="04A0" w:firstRow="1" w:lastRow="0" w:firstColumn="1" w:lastColumn="0" w:noHBand="0" w:noVBand="1"/>
      </w:tblPr>
      <w:tblGrid>
        <w:gridCol w:w="9062"/>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D3A973C">
                  <wp:extent cx="3614400" cy="2710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0">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7E57D48F">
                  <wp:extent cx="3614400" cy="2710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1">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63603ED8">
                  <wp:extent cx="3614400" cy="27108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2">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1366A1F7">
                  <wp:extent cx="3614400" cy="27108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3">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77777777" w:rsidR="00E8268A" w:rsidRDefault="00E8268A" w:rsidP="00156853">
      <w:pPr>
        <w:pStyle w:val="BodyText"/>
      </w:pPr>
      <w:r>
        <w:t xml:space="preserve">Morfologicznie struktury te są bardzo podobne do tkanki kostnej gąbczastej. Brakuje jedynie pewnej anizotropii w układzie beleczek. Struktura kości nie jest dokładnie izotropowa, co daje jej unikalne właściwości. </w:t>
      </w:r>
    </w:p>
    <w:p w14:paraId="23A7F951" w14:textId="1020E6A3" w:rsidR="0094145A" w:rsidRDefault="00E8268A" w:rsidP="00156853">
      <w:pPr>
        <w:pStyle w:val="BodyText"/>
      </w:pPr>
      <w:r>
        <w:t xml:space="preserve">W ramach tego eksperymentu ta izotropowość nie jest przeszkodą, co więcej ułatwia równomierne utwardzenie pod lampą UV. </w:t>
      </w:r>
    </w:p>
    <w:p w14:paraId="7927D15F" w14:textId="77777777" w:rsidR="00490D67" w:rsidRDefault="00490D67" w:rsidP="00156853">
      <w:pPr>
        <w:pStyle w:val="BodyText"/>
      </w:pPr>
      <w:r>
        <w:t xml:space="preserve">Widać natomiast różnice pomiędzy tymi trzema rusztowaniami. </w:t>
      </w:r>
    </w:p>
    <w:p w14:paraId="070DFC8C" w14:textId="494402D2" w:rsidR="00490D67" w:rsidRDefault="00490D67" w:rsidP="00156853">
      <w:pPr>
        <w:pStyle w:val="BodyText"/>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t>.</w:t>
      </w:r>
    </w:p>
    <w:p w14:paraId="700CEB43" w14:textId="3E138A40" w:rsidR="00490D67" w:rsidRPr="0094145A" w:rsidRDefault="00490D67" w:rsidP="00156853">
      <w:pPr>
        <w:pStyle w:val="BodyText"/>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59" w:name="_Toc460828174"/>
      <w:r w:rsidRPr="003A0934">
        <w:t>Właściwości</w:t>
      </w:r>
      <w:r w:rsidR="00C37A95" w:rsidRPr="003A0934">
        <w:t xml:space="preserve"> mechaniczne</w:t>
      </w:r>
      <w:bookmarkEnd w:id="59"/>
    </w:p>
    <w:p w14:paraId="6532CEE2" w14:textId="1A9BCF71" w:rsidR="00D54CC4" w:rsidRDefault="00D54CC4" w:rsidP="00156853">
      <w:pPr>
        <w:pStyle w:val="BodyText"/>
      </w:pPr>
      <w:r>
        <w:t>Analizę właściwości mechanicznych rusztowań należy rozpocząć od porównania ich do właściwości kości gąbczastej. W tabelce poniżej zebrano te informacje.</w:t>
      </w:r>
    </w:p>
    <w:p w14:paraId="085D5B0A" w14:textId="127DBAE9" w:rsidR="00621FD7" w:rsidRDefault="00621FD7" w:rsidP="00621FD7">
      <w:pPr>
        <w:pStyle w:val="Caption"/>
        <w:keepNext/>
      </w:pPr>
      <w:bookmarkStart w:id="60" w:name="_Toc460890213"/>
      <w:r>
        <w:t xml:space="preserve">Tabela </w:t>
      </w:r>
      <w:fldSimple w:instr=" SEQ Tabela \* ARABIC ">
        <w:r w:rsidR="00FF2B7D">
          <w:rPr>
            <w:noProof/>
          </w:rPr>
          <w:t>14</w:t>
        </w:r>
      </w:fldSimple>
      <w:r>
        <w:t xml:space="preserve">. Zebrane wartości modułu </w:t>
      </w:r>
      <w:proofErr w:type="spellStart"/>
      <w:r>
        <w:t>Young’a</w:t>
      </w:r>
      <w:proofErr w:type="spellEnd"/>
      <w:r>
        <w:t xml:space="preserve"> dla rusztowań polimerowych i tkanki kostnej.</w:t>
      </w:r>
      <w:r w:rsidR="005344EE">
        <w:t xml:space="preserve"> (Źródło [11])</w:t>
      </w:r>
      <w:bookmarkEnd w:id="60"/>
    </w:p>
    <w:tbl>
      <w:tblPr>
        <w:tblStyle w:val="GridTable4-Accent6"/>
        <w:tblW w:w="5000" w:type="pct"/>
        <w:tblLook w:val="04A0" w:firstRow="1" w:lastRow="0" w:firstColumn="1" w:lastColumn="0" w:noHBand="0" w:noVBand="1"/>
      </w:tblPr>
      <w:tblGrid>
        <w:gridCol w:w="1958"/>
        <w:gridCol w:w="1958"/>
        <w:gridCol w:w="2549"/>
        <w:gridCol w:w="25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lastRenderedPageBreak/>
        <w:drawing>
          <wp:inline distT="0" distB="0" distL="0" distR="0" wp14:anchorId="7E5C469A" wp14:editId="4D92CFC5">
            <wp:extent cx="5760720" cy="3477260"/>
            <wp:effectExtent l="0" t="0" r="11430" b="889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4C5CE168" w14:textId="7C782BC5" w:rsidR="00490D67" w:rsidRDefault="00D44D91" w:rsidP="00490D67">
      <w:pPr>
        <w:pStyle w:val="Caption"/>
      </w:pPr>
      <w:r>
        <w:t xml:space="preserve">Wykres </w:t>
      </w:r>
      <w:fldSimple w:instr=" SEQ Wykres \* ARABIC ">
        <w:r w:rsidR="001F2C01">
          <w:rPr>
            <w:noProof/>
          </w:rPr>
          <w:t>9</w:t>
        </w:r>
      </w:fldSimple>
      <w:r>
        <w:t xml:space="preserve">. Wykres zależności modułu </w:t>
      </w:r>
      <w:proofErr w:type="spellStart"/>
      <w:r>
        <w:t>Yooung’a</w:t>
      </w:r>
      <w:proofErr w:type="spellEnd"/>
      <w:r>
        <w:t xml:space="preserve"> od porowatości</w:t>
      </w:r>
      <w:r w:rsidR="00490D67">
        <w:t>.</w:t>
      </w:r>
      <w:r w:rsidR="005344EE">
        <w:t>(Źródło [11])</w:t>
      </w:r>
    </w:p>
    <w:p w14:paraId="150AA9C5" w14:textId="3EB073E0" w:rsidR="00490D67" w:rsidRDefault="00490D67" w:rsidP="00156853">
      <w:pPr>
        <w:pStyle w:val="BodyText"/>
      </w:pPr>
      <w:r>
        <w:t xml:space="preserve">Najlepszym </w:t>
      </w:r>
      <w:proofErr w:type="gramStart"/>
      <w:r>
        <w:t>dopasowaniem co</w:t>
      </w:r>
      <w:proofErr w:type="gramEnd"/>
      <w:r>
        <w:t xml:space="preserve"> do wartości Modułu </w:t>
      </w:r>
      <w:proofErr w:type="spellStart"/>
      <w:r>
        <w:t>Young’a</w:t>
      </w:r>
      <w:proofErr w:type="spellEnd"/>
      <w:r>
        <w:t xml:space="preserve"> w stosunku do tych samych wartości tkanki kostnej charakteryzują się rusztowania WZ1 (utwardzane w wodzie, stworzone z mieszanki Z1). Rusztowania BW i HA mają dużo niższe wartości Modułu </w:t>
      </w:r>
      <w:proofErr w:type="spellStart"/>
      <w:r>
        <w:t>Young’a</w:t>
      </w:r>
      <w:proofErr w:type="spellEnd"/>
      <w:r>
        <w:t xml:space="preserve"> przy danej porowatości.</w:t>
      </w:r>
      <w:r w:rsidR="001C09D5">
        <w:t xml:space="preserve"> Rusztowanie typu HA, mimo większego powinowactwa do tkanki kostnej pod względem składników, nie wykazuje odpowiednich właściwości mechanicznych. Należy natomiast zwrócić uwagę na fakt, że dopierając różne zawartości procentowe HA, można manipulować właściwościami mechanicznymi próbki.</w:t>
      </w:r>
    </w:p>
    <w:p w14:paraId="1D65DFA3" w14:textId="59FB0A2C" w:rsidR="00085B4E" w:rsidRDefault="00085B4E" w:rsidP="00156853">
      <w:pPr>
        <w:pStyle w:val="BodyText"/>
      </w:pPr>
      <w:r>
        <w:t xml:space="preserve">Następnie </w:t>
      </w:r>
      <w:r w:rsidR="002C3CB8">
        <w:t xml:space="preserve">analizowano wartość modułu </w:t>
      </w:r>
      <w:proofErr w:type="spellStart"/>
      <w:r w:rsidR="002C3CB8">
        <w:t>Young’a</w:t>
      </w:r>
      <w:proofErr w:type="spellEnd"/>
      <w:r w:rsidR="002C3CB8">
        <w:t xml:space="preserve"> w zależności od czasu i od inkubacji w roztworze NaOH o różnym stężeniu związku.</w:t>
      </w:r>
    </w:p>
    <w:p w14:paraId="2F11F7B7" w14:textId="687E6E61" w:rsidR="004D37A3" w:rsidRPr="00490D67" w:rsidRDefault="004D37A3" w:rsidP="00156853">
      <w:pPr>
        <w:pStyle w:val="BodyText"/>
      </w:pPr>
      <w:r>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44556CA6" w14:textId="77777777" w:rsidR="00AE565B" w:rsidRDefault="00C63641" w:rsidP="00AE565B">
      <w:pPr>
        <w:keepNext/>
      </w:pPr>
      <w:r>
        <w:rPr>
          <w:noProof/>
          <w:lang w:eastAsia="pl-PL"/>
        </w:rPr>
        <w:lastRenderedPageBreak/>
        <w:drawing>
          <wp:inline distT="0" distB="0" distL="0" distR="0" wp14:anchorId="16467385" wp14:editId="4F4B8185">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519F9FB6" w14:textId="2F4B74F1" w:rsidR="00205663" w:rsidRDefault="00AE565B" w:rsidP="00AE565B">
      <w:pPr>
        <w:pStyle w:val="Caption"/>
      </w:pPr>
      <w:r>
        <w:t xml:space="preserve">Wykres </w:t>
      </w:r>
      <w:fldSimple w:instr=" SEQ Wykres \* ARABIC ">
        <w:r w:rsidR="001F2C01">
          <w:rPr>
            <w:noProof/>
          </w:rPr>
          <w:t>10</w:t>
        </w:r>
      </w:fldSimple>
      <w:r w:rsidR="00F95D2A">
        <w:t xml:space="preserve">. Zmiana modułu </w:t>
      </w:r>
      <w:proofErr w:type="spellStart"/>
      <w:r w:rsidR="00F95D2A">
        <w:t>Young’a</w:t>
      </w:r>
      <w:proofErr w:type="spellEnd"/>
      <w:r w:rsidR="00F95D2A">
        <w:t xml:space="preserve"> w czasie 1 </w:t>
      </w:r>
      <w:proofErr w:type="spellStart"/>
      <w:r w:rsidR="00F95D2A">
        <w:t>MNaOH</w:t>
      </w:r>
      <w:proofErr w:type="spellEnd"/>
      <w:r w:rsidR="00F95D2A">
        <w:t>.</w:t>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drawing>
          <wp:inline distT="0" distB="0" distL="0" distR="0" wp14:anchorId="0BDF5AF8" wp14:editId="48E5D83F">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37DCD2A0" w14:textId="3F2FFEB6" w:rsidR="0015577C" w:rsidRDefault="00AE565B" w:rsidP="00AE565B">
      <w:pPr>
        <w:pStyle w:val="Caption"/>
      </w:pPr>
      <w:r>
        <w:t xml:space="preserve">Wykres </w:t>
      </w:r>
      <w:fldSimple w:instr=" SEQ Wykres \* ARABIC ">
        <w:r w:rsidR="001F2C01">
          <w:rPr>
            <w:noProof/>
          </w:rPr>
          <w:t>11</w:t>
        </w:r>
      </w:fldSimple>
      <w:r w:rsidR="00F95D2A">
        <w:t xml:space="preserve">. Zmiana modułu </w:t>
      </w:r>
      <w:proofErr w:type="spellStart"/>
      <w:r w:rsidR="00F95D2A">
        <w:t>Young’a</w:t>
      </w:r>
      <w:proofErr w:type="spellEnd"/>
      <w:r w:rsidR="00F95D2A">
        <w:t xml:space="preserve"> w czasie 0,05 </w:t>
      </w:r>
      <w:proofErr w:type="spellStart"/>
      <w:r w:rsidR="00F95D2A">
        <w:t>MNaOH</w:t>
      </w:r>
      <w:proofErr w:type="spellEnd"/>
    </w:p>
    <w:p w14:paraId="4892BE59" w14:textId="77777777" w:rsidR="0015577C" w:rsidRDefault="0015577C" w:rsidP="00D57935">
      <w:pPr>
        <w:spacing w:line="360" w:lineRule="auto"/>
      </w:pPr>
    </w:p>
    <w:p w14:paraId="19F0C7ED" w14:textId="77777777" w:rsidR="00AE565B" w:rsidRDefault="0015577C" w:rsidP="00AE565B">
      <w:pPr>
        <w:keepNext/>
        <w:spacing w:line="360" w:lineRule="auto"/>
      </w:pPr>
      <w:r>
        <w:rPr>
          <w:noProof/>
          <w:lang w:eastAsia="pl-PL"/>
        </w:rPr>
        <w:lastRenderedPageBreak/>
        <w:drawing>
          <wp:inline distT="0" distB="0" distL="0" distR="0" wp14:anchorId="1108D3CF" wp14:editId="21272D80">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7D62FF90" w14:textId="4EE297F0" w:rsidR="0015577C" w:rsidRDefault="00AE565B" w:rsidP="00AE565B">
      <w:pPr>
        <w:pStyle w:val="Caption"/>
      </w:pPr>
      <w:r>
        <w:t xml:space="preserve">Wykres </w:t>
      </w:r>
      <w:fldSimple w:instr=" SEQ Wykres \* ARABIC ">
        <w:r w:rsidR="001F2C01">
          <w:rPr>
            <w:noProof/>
          </w:rPr>
          <w:t>12</w:t>
        </w:r>
      </w:fldSimple>
      <w:r w:rsidR="00F95D2A">
        <w:t xml:space="preserve">. Zmiana modułu </w:t>
      </w:r>
      <w:proofErr w:type="spellStart"/>
      <w:r w:rsidR="00F95D2A">
        <w:t>Young’a</w:t>
      </w:r>
      <w:proofErr w:type="spellEnd"/>
      <w:r w:rsidR="00F95D2A">
        <w:t xml:space="preserve"> w czasie 1MNaOH dla ruszt</w:t>
      </w:r>
      <w:r w:rsidR="00C46F10">
        <w:t>owań gradientowych, kierunek Y.</w:t>
      </w:r>
    </w:p>
    <w:p w14:paraId="7AB4A1C1" w14:textId="77777777" w:rsidR="0015577C" w:rsidRDefault="0015577C" w:rsidP="00D57935">
      <w:pPr>
        <w:spacing w:line="360" w:lineRule="auto"/>
      </w:pPr>
    </w:p>
    <w:p w14:paraId="7297AE4D" w14:textId="77777777" w:rsidR="00AE565B" w:rsidRDefault="0015577C" w:rsidP="00AE565B">
      <w:pPr>
        <w:keepNext/>
        <w:spacing w:line="360" w:lineRule="auto"/>
      </w:pPr>
      <w:r>
        <w:rPr>
          <w:noProof/>
          <w:lang w:eastAsia="pl-PL"/>
        </w:rPr>
        <w:drawing>
          <wp:inline distT="0" distB="0" distL="0" distR="0" wp14:anchorId="47EDAE21" wp14:editId="0AC43B97">
            <wp:extent cx="575310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41D77A6D" w14:textId="66144661" w:rsidR="0015577C" w:rsidRPr="0015577C" w:rsidRDefault="00AE565B" w:rsidP="00AE565B">
      <w:pPr>
        <w:pStyle w:val="Caption"/>
      </w:pPr>
      <w:r>
        <w:t xml:space="preserve">Wykres </w:t>
      </w:r>
      <w:fldSimple w:instr=" SEQ Wykres \* ARABIC ">
        <w:r w:rsidR="001F2C01">
          <w:rPr>
            <w:noProof/>
          </w:rPr>
          <w:t>13</w:t>
        </w:r>
      </w:fldSimple>
      <w:r w:rsidR="00C46F10">
        <w:t xml:space="preserve">. Zmiana modułu </w:t>
      </w:r>
      <w:proofErr w:type="spellStart"/>
      <w:r w:rsidR="00C46F10">
        <w:t>Young’a</w:t>
      </w:r>
      <w:proofErr w:type="spellEnd"/>
      <w:r w:rsidR="00C46F10">
        <w:t xml:space="preserve"> w czasie 1MNaOH dla rusztowań gradientowych, kierunek Z.</w:t>
      </w:r>
    </w:p>
    <w:p w14:paraId="6A72D471" w14:textId="2DD2E2B9" w:rsidR="00205663" w:rsidRDefault="00C37A95" w:rsidP="00693B36">
      <w:pPr>
        <w:pStyle w:val="Heading2"/>
        <w:numPr>
          <w:ilvl w:val="1"/>
          <w:numId w:val="5"/>
        </w:numPr>
        <w:spacing w:line="360" w:lineRule="auto"/>
      </w:pPr>
      <w:bookmarkStart w:id="61" w:name="_Toc460828175"/>
      <w:r w:rsidRPr="003A0934">
        <w:t>Tempo degradacji</w:t>
      </w:r>
      <w:bookmarkEnd w:id="61"/>
    </w:p>
    <w:p w14:paraId="45047684" w14:textId="77777777" w:rsidR="00753857" w:rsidRDefault="00753857" w:rsidP="00156853">
      <w:pPr>
        <w:pStyle w:val="BodyText"/>
      </w:pPr>
      <w:r>
        <w:t xml:space="preserve">Zdefiniowanie pojęcia „polimer </w:t>
      </w:r>
      <w:proofErr w:type="spellStart"/>
      <w:r>
        <w:t>degradowalny</w:t>
      </w:r>
      <w:proofErr w:type="spellEnd"/>
      <w:r>
        <w:t xml:space="preserve">” stanowi pewną trudność, ponieważ w zasadzie wszystkie związki wielkocząsteczkowe w warunkach użytkowania stopniowo ulegają procesom starzenia. Zatem należy wprowadzić pewnie dodatkowe kryteria, pozwalające na </w:t>
      </w:r>
      <w:r>
        <w:lastRenderedPageBreak/>
        <w:t xml:space="preserve">rozróżnienie polimerów </w:t>
      </w:r>
      <w:proofErr w:type="spellStart"/>
      <w:r>
        <w:t>degradowalnych</w:t>
      </w:r>
      <w:proofErr w:type="spellEnd"/>
      <w:r>
        <w:t xml:space="preserve"> od </w:t>
      </w:r>
      <w:proofErr w:type="spellStart"/>
      <w:r>
        <w:t>niedegradowalnych</w:t>
      </w:r>
      <w:proofErr w:type="spellEnd"/>
      <w:r>
        <w:t xml:space="preserve">. Jednym z </w:t>
      </w:r>
      <w:proofErr w:type="spellStart"/>
      <w:r>
        <w:t>paramtetrów</w:t>
      </w:r>
      <w:proofErr w:type="spellEnd"/>
      <w:r>
        <w:t xml:space="preserve"> jest stosunek czasu degradacji polimeru (</w:t>
      </w:r>
      <w:proofErr w:type="spellStart"/>
      <w:r>
        <w:t>t</w:t>
      </w:r>
      <w:r w:rsidRPr="00753857">
        <w:rPr>
          <w:vertAlign w:val="subscript"/>
        </w:rPr>
        <w:t>p</w:t>
      </w:r>
      <w:proofErr w:type="spellEnd"/>
      <w:r>
        <w:t>) do czasu życia człowieka (t</w:t>
      </w:r>
      <w:r w:rsidRPr="00753857">
        <w:rPr>
          <w:vertAlign w:val="subscript"/>
        </w:rPr>
        <w:t>h</w:t>
      </w:r>
      <w:r>
        <w:t>).</w:t>
      </w:r>
    </w:p>
    <w:p w14:paraId="57438A6E"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p w14:paraId="55228E0D" w14:textId="77777777" w:rsidR="00753857" w:rsidRDefault="00753857" w:rsidP="00156853">
      <w:pPr>
        <w:pStyle w:val="BodyText"/>
      </w:pPr>
      <w:r>
        <w:t xml:space="preserve">Polimer określa się jaklo </w:t>
      </w:r>
      <w:proofErr w:type="spellStart"/>
      <w:r>
        <w:t>degradowalny</w:t>
      </w:r>
      <w:proofErr w:type="spellEnd"/>
      <w:r>
        <w:t xml:space="preserve">, gdy D -&gt; 0, natomiast </w:t>
      </w:r>
      <w:proofErr w:type="spellStart"/>
      <w:proofErr w:type="gramStart"/>
      <w:r>
        <w:t>niedegradowalny</w:t>
      </w:r>
      <w:proofErr w:type="spellEnd"/>
      <w:r>
        <w:t xml:space="preserve"> gdy</w:t>
      </w:r>
      <w:proofErr w:type="gramEnd"/>
      <w:r>
        <w:t xml:space="preserve"> D -&gt; </w:t>
      </w:r>
      <w:r>
        <w:sym w:font="Symbol" w:char="F0A5"/>
      </w:r>
      <w:r>
        <w:t xml:space="preserve">. </w:t>
      </w:r>
    </w:p>
    <w:p w14:paraId="29B07EBD" w14:textId="77777777" w:rsidR="00753857" w:rsidRDefault="00753857" w:rsidP="00156853">
      <w:pPr>
        <w:pStyle w:val="BodyText"/>
      </w:pPr>
      <w:r>
        <w:t>W naszym przypadku lepszym było by określenie stosunku czasu degradacji polimeru (</w:t>
      </w:r>
      <w:proofErr w:type="spellStart"/>
      <w:r>
        <w:t>t</w:t>
      </w:r>
      <w:r w:rsidRPr="00753857">
        <w:rPr>
          <w:vertAlign w:val="subscript"/>
        </w:rPr>
        <w:t>p</w:t>
      </w:r>
      <w:proofErr w:type="spellEnd"/>
      <w:r>
        <w:t>) do czasu regeneracji tkanki kostnej (</w:t>
      </w:r>
      <w:proofErr w:type="spellStart"/>
      <w:r>
        <w:t>t</w:t>
      </w:r>
      <w:r w:rsidRPr="00753857">
        <w:rPr>
          <w:vertAlign w:val="subscript"/>
        </w:rPr>
        <w:t>k</w:t>
      </w:r>
      <w:proofErr w:type="spellEnd"/>
      <w:r>
        <w:t>).</w:t>
      </w:r>
    </w:p>
    <w:p w14:paraId="72FACF5B"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14:paraId="1AA4025C" w14:textId="1492A1EA" w:rsidR="00753857" w:rsidRDefault="00753857" w:rsidP="00156853">
      <w:pPr>
        <w:pStyle w:val="BodyText"/>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156853">
      <w:pPr>
        <w:pStyle w:val="BodyText"/>
      </w:pPr>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156853">
      <w:pPr>
        <w:pStyle w:val="BodyText"/>
      </w:pPr>
      <w:r>
        <w:t>Warunki fizjologiczne w warunkach in-vitro uzyskuje się stosując mieszankę PBS i FBS.</w:t>
      </w:r>
    </w:p>
    <w:p w14:paraId="034C48CC" w14:textId="747AAF47" w:rsidR="007A03B6" w:rsidRPr="007A03B6" w:rsidRDefault="007A03B6" w:rsidP="00156853">
      <w:pPr>
        <w:pStyle w:val="BodyText"/>
      </w:pPr>
      <w:r>
        <w:t>Przygotowanie PBS wygląda następująco:</w:t>
      </w:r>
    </w:p>
    <w:p w14:paraId="28266047" w14:textId="32DCF006" w:rsidR="007A03B6" w:rsidRDefault="007A03B6" w:rsidP="007A03B6">
      <w:pPr>
        <w:pStyle w:val="Caption"/>
        <w:keepNext/>
      </w:pPr>
      <w:bookmarkStart w:id="62" w:name="_Toc460890214"/>
      <w:r>
        <w:t xml:space="preserve">Tabela </w:t>
      </w:r>
      <w:fldSimple w:instr=" SEQ Tabela \* ARABIC ">
        <w:r w:rsidR="00FF2B7D">
          <w:rPr>
            <w:noProof/>
          </w:rPr>
          <w:t>15</w:t>
        </w:r>
      </w:fldSimple>
      <w:r w:rsidR="00C46F10">
        <w:t>. Skład PBS</w:t>
      </w:r>
      <w:bookmarkEnd w:id="62"/>
    </w:p>
    <w:tbl>
      <w:tblPr>
        <w:tblStyle w:val="GridTable4-Accent6"/>
        <w:tblW w:w="0" w:type="auto"/>
        <w:tblLook w:val="04A0" w:firstRow="1" w:lastRow="0" w:firstColumn="1" w:lastColumn="0" w:noHBand="0" w:noVBand="1"/>
      </w:tblPr>
      <w:tblGrid>
        <w:gridCol w:w="1812"/>
        <w:gridCol w:w="1812"/>
        <w:gridCol w:w="1812"/>
        <w:gridCol w:w="1813"/>
        <w:gridCol w:w="1813"/>
      </w:tblGrid>
      <w:tr w:rsidR="007A03B6" w:rsidRPr="007A03B6"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Związek</w:t>
            </w:r>
          </w:p>
        </w:tc>
        <w:tc>
          <w:tcPr>
            <w:tcW w:w="1812" w:type="dxa"/>
            <w:vAlign w:val="center"/>
            <w:hideMark/>
          </w:tcPr>
          <w:p w14:paraId="061D458F"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(1x)</w:t>
            </w:r>
          </w:p>
        </w:tc>
        <w:tc>
          <w:tcPr>
            <w:tcW w:w="1812" w:type="dxa"/>
            <w:vAlign w:val="center"/>
            <w:hideMark/>
          </w:tcPr>
          <w:p w14:paraId="2C022EFB"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(1x)</w:t>
            </w:r>
          </w:p>
        </w:tc>
        <w:tc>
          <w:tcPr>
            <w:tcW w:w="1813" w:type="dxa"/>
            <w:vAlign w:val="center"/>
            <w:hideMark/>
          </w:tcPr>
          <w:p w14:paraId="6AD11737"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(10x)</w:t>
            </w:r>
          </w:p>
        </w:tc>
        <w:tc>
          <w:tcPr>
            <w:tcW w:w="1813" w:type="dxa"/>
            <w:vAlign w:val="center"/>
            <w:hideMark/>
          </w:tcPr>
          <w:p w14:paraId="7274967C"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(10x)</w:t>
            </w:r>
          </w:p>
        </w:tc>
      </w:tr>
      <w:tr w:rsidR="007A03B6" w:rsidRPr="007A03B6"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O (koniecznie destylowana)</w:t>
            </w:r>
          </w:p>
        </w:tc>
        <w:tc>
          <w:tcPr>
            <w:tcW w:w="1812" w:type="dxa"/>
            <w:vAlign w:val="center"/>
          </w:tcPr>
          <w:p w14:paraId="176BF40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237E97D3"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A935238"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10C5FCA6"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r>
      <w:tr w:rsidR="007A03B6" w:rsidRPr="007A03B6"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HCl</w:t>
            </w:r>
          </w:p>
        </w:tc>
        <w:tc>
          <w:tcPr>
            <w:tcW w:w="1812" w:type="dxa"/>
            <w:vAlign w:val="center"/>
          </w:tcPr>
          <w:p w14:paraId="5744DD4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07EA573F"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421CCE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5FBF6D0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r>
      <w:tr w:rsidR="007A03B6" w:rsidRPr="007A03B6"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NaCl</w:t>
            </w:r>
          </w:p>
        </w:tc>
        <w:tc>
          <w:tcPr>
            <w:tcW w:w="1812" w:type="dxa"/>
            <w:vAlign w:val="center"/>
            <w:hideMark/>
          </w:tcPr>
          <w:p w14:paraId="55B83A6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8g</w:t>
            </w:r>
          </w:p>
        </w:tc>
        <w:tc>
          <w:tcPr>
            <w:tcW w:w="1812" w:type="dxa"/>
            <w:vAlign w:val="center"/>
            <w:hideMark/>
          </w:tcPr>
          <w:p w14:paraId="17A5B82C"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137mM</w:t>
            </w:r>
          </w:p>
        </w:tc>
        <w:tc>
          <w:tcPr>
            <w:tcW w:w="1813" w:type="dxa"/>
            <w:vAlign w:val="center"/>
            <w:hideMark/>
          </w:tcPr>
          <w:p w14:paraId="4B97244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80g</w:t>
            </w:r>
          </w:p>
        </w:tc>
        <w:tc>
          <w:tcPr>
            <w:tcW w:w="1813" w:type="dxa"/>
            <w:vAlign w:val="center"/>
            <w:hideMark/>
          </w:tcPr>
          <w:p w14:paraId="0057D61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w:t>
            </w:r>
          </w:p>
        </w:tc>
      </w:tr>
      <w:tr w:rsidR="007A03B6" w:rsidRPr="007A03B6"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7A03B6" w:rsidRDefault="007A03B6" w:rsidP="007A03B6">
            <w:pPr>
              <w:spacing w:before="0" w:after="0"/>
              <w:jc w:val="center"/>
              <w:rPr>
                <w:rFonts w:ascii="Candara" w:eastAsia="STKaiti" w:hAnsi="Candara" w:cs="Tahoma"/>
                <w:sz w:val="22"/>
                <w:lang w:eastAsia="ja-JP"/>
              </w:rPr>
            </w:pPr>
            <w:proofErr w:type="spellStart"/>
            <w:r w:rsidRPr="007A03B6">
              <w:rPr>
                <w:rFonts w:ascii="Candara" w:eastAsia="STKaiti" w:hAnsi="Candara" w:cs="Tahoma"/>
                <w:sz w:val="22"/>
                <w:lang w:eastAsia="ja-JP"/>
              </w:rPr>
              <w:t>KCl</w:t>
            </w:r>
            <w:proofErr w:type="spellEnd"/>
          </w:p>
        </w:tc>
        <w:tc>
          <w:tcPr>
            <w:tcW w:w="1812" w:type="dxa"/>
            <w:vAlign w:val="center"/>
            <w:hideMark/>
          </w:tcPr>
          <w:p w14:paraId="28A60B7B"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0,2g</w:t>
            </w:r>
          </w:p>
        </w:tc>
        <w:tc>
          <w:tcPr>
            <w:tcW w:w="1812" w:type="dxa"/>
            <w:vAlign w:val="center"/>
            <w:hideMark/>
          </w:tcPr>
          <w:p w14:paraId="0513386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c>
          <w:tcPr>
            <w:tcW w:w="1813" w:type="dxa"/>
            <w:vAlign w:val="center"/>
            <w:hideMark/>
          </w:tcPr>
          <w:p w14:paraId="4D670B7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2g</w:t>
            </w:r>
          </w:p>
        </w:tc>
        <w:tc>
          <w:tcPr>
            <w:tcW w:w="1813" w:type="dxa"/>
            <w:vAlign w:val="center"/>
            <w:hideMark/>
          </w:tcPr>
          <w:p w14:paraId="0530152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r>
      <w:tr w:rsidR="007A03B6" w:rsidRPr="007A03B6"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Na</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HPO</w:t>
            </w:r>
            <w:r w:rsidRPr="007A03B6">
              <w:rPr>
                <w:rFonts w:ascii="Candara" w:eastAsia="STKaiti" w:hAnsi="Candara" w:cs="Tahoma"/>
                <w:sz w:val="22"/>
                <w:vertAlign w:val="subscript"/>
                <w:lang w:eastAsia="ja-JP"/>
              </w:rPr>
              <w:t>4</w:t>
            </w:r>
          </w:p>
        </w:tc>
        <w:tc>
          <w:tcPr>
            <w:tcW w:w="1812" w:type="dxa"/>
            <w:vAlign w:val="center"/>
            <w:hideMark/>
          </w:tcPr>
          <w:p w14:paraId="3B1EC8F5"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2" w:type="dxa"/>
            <w:vAlign w:val="center"/>
            <w:hideMark/>
          </w:tcPr>
          <w:p w14:paraId="27104522"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10mM</w:t>
            </w:r>
          </w:p>
        </w:tc>
        <w:tc>
          <w:tcPr>
            <w:tcW w:w="1813" w:type="dxa"/>
            <w:vAlign w:val="center"/>
            <w:hideMark/>
          </w:tcPr>
          <w:p w14:paraId="3638F2E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3" w:type="dxa"/>
            <w:vAlign w:val="center"/>
            <w:hideMark/>
          </w:tcPr>
          <w:p w14:paraId="41CC7C8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100mM</w:t>
            </w:r>
          </w:p>
        </w:tc>
      </w:tr>
      <w:tr w:rsidR="007A03B6" w:rsidRPr="007A03B6"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KH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PO</w:t>
            </w:r>
            <w:r w:rsidRPr="007A03B6">
              <w:rPr>
                <w:rFonts w:ascii="Candara" w:eastAsia="STKaiti" w:hAnsi="Candara" w:cs="Tahoma"/>
                <w:sz w:val="22"/>
                <w:vertAlign w:val="subscript"/>
                <w:lang w:eastAsia="ja-JP"/>
              </w:rPr>
              <w:t>4</w:t>
            </w:r>
          </w:p>
        </w:tc>
        <w:tc>
          <w:tcPr>
            <w:tcW w:w="1812" w:type="dxa"/>
            <w:vAlign w:val="center"/>
            <w:hideMark/>
          </w:tcPr>
          <w:p w14:paraId="4D7211A1"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0,24g</w:t>
            </w:r>
          </w:p>
        </w:tc>
        <w:tc>
          <w:tcPr>
            <w:tcW w:w="1812" w:type="dxa"/>
            <w:vAlign w:val="center"/>
            <w:hideMark/>
          </w:tcPr>
          <w:p w14:paraId="2C1B2EA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c>
          <w:tcPr>
            <w:tcW w:w="1813" w:type="dxa"/>
            <w:vAlign w:val="center"/>
            <w:hideMark/>
          </w:tcPr>
          <w:p w14:paraId="29DA468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2,4g</w:t>
            </w:r>
          </w:p>
        </w:tc>
        <w:tc>
          <w:tcPr>
            <w:tcW w:w="1813" w:type="dxa"/>
            <w:vAlign w:val="center"/>
            <w:hideMark/>
          </w:tcPr>
          <w:p w14:paraId="35CFFB1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8CA0894" w:rsidR="007A03B6" w:rsidRPr="007A03B6" w:rsidRDefault="007A03B6" w:rsidP="00156853">
      <w:pPr>
        <w:pStyle w:val="BodyText"/>
        <w:rPr>
          <w:sz w:val="28"/>
        </w:rPr>
      </w:pPr>
      <w:r w:rsidRPr="007A03B6">
        <w:rPr>
          <w:lang w:eastAsia="ja-JP"/>
        </w:rPr>
        <w:t xml:space="preserve">Rozpuścić reagenty w 800mL wody. Dostroić </w:t>
      </w:r>
      <w:proofErr w:type="spellStart"/>
      <w:r w:rsidRPr="007A03B6">
        <w:rPr>
          <w:lang w:eastAsia="ja-JP"/>
        </w:rPr>
        <w:t>pH</w:t>
      </w:r>
      <w:proofErr w:type="spellEnd"/>
      <w:r w:rsidRPr="007A03B6">
        <w:rPr>
          <w:lang w:eastAsia="ja-JP"/>
        </w:rPr>
        <w:t xml:space="preserve"> do 7.4 </w:t>
      </w:r>
      <w:proofErr w:type="gramStart"/>
      <w:r w:rsidRPr="007A03B6">
        <w:rPr>
          <w:lang w:eastAsia="ja-JP"/>
        </w:rPr>
        <w:t>używając</w:t>
      </w:r>
      <w:proofErr w:type="gramEnd"/>
      <w:r w:rsidRPr="007A03B6">
        <w:rPr>
          <w:lang w:eastAsia="ja-JP"/>
        </w:rPr>
        <w:t xml:space="preserve"> HCl. Dopełnić wodą do 1l. Końcowe koncentracje, do których będzie się dążyć zostały podane w tabeli</w:t>
      </w:r>
      <w:r>
        <w:rPr>
          <w:lang w:eastAsia="ja-JP"/>
        </w:rPr>
        <w:t xml:space="preserve"> 13.</w:t>
      </w:r>
    </w:p>
    <w:p w14:paraId="15BF5093" w14:textId="77777777" w:rsidR="00753857" w:rsidRDefault="00753857" w:rsidP="00547B3E"/>
    <w:p w14:paraId="2A85F3BD" w14:textId="77777777" w:rsidR="00AE565B" w:rsidRDefault="00391D13" w:rsidP="00AE565B">
      <w:pPr>
        <w:keepNext/>
      </w:pPr>
      <w:r>
        <w:rPr>
          <w:noProof/>
          <w:lang w:eastAsia="pl-PL"/>
        </w:rPr>
        <w:lastRenderedPageBreak/>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220E48DC" w14:textId="571A7465" w:rsidR="005D142B" w:rsidRPr="00677B06" w:rsidRDefault="00AE565B" w:rsidP="00AE565B">
      <w:pPr>
        <w:pStyle w:val="Caption"/>
        <w:rPr>
          <w:vertAlign w:val="superscript"/>
        </w:rPr>
      </w:pPr>
      <w:r>
        <w:t xml:space="preserve">Wykres </w:t>
      </w:r>
      <w:fldSimple w:instr=" SEQ Wykres \* ARABIC ">
        <w:r w:rsidR="001F2C01">
          <w:rPr>
            <w:noProof/>
          </w:rPr>
          <w:t>14</w:t>
        </w:r>
      </w:fldSimple>
      <w:r w:rsidR="00C46F10">
        <w:t>. Degradacja rusztowań polimerow</w:t>
      </w:r>
      <w:r w:rsidR="00832DA8">
        <w:t xml:space="preserve">ych w warunkach fizjologicznych </w:t>
      </w:r>
      <w:r w:rsidR="00832DA8">
        <w:rPr>
          <w:vertAlign w:val="superscript"/>
        </w:rPr>
        <w:t>(Źródło [</w:t>
      </w:r>
      <w:r w:rsidR="00677B06">
        <w:rPr>
          <w:vertAlign w:val="superscript"/>
        </w:rPr>
        <w:t>16</w:t>
      </w:r>
      <w:r w:rsidR="00832DA8">
        <w:rPr>
          <w:vertAlign w:val="superscript"/>
        </w:rPr>
        <w:t>)</w:t>
      </w:r>
      <w:r w:rsidR="00677B06">
        <w:rPr>
          <w:vertAlign w:val="superscript"/>
        </w:rPr>
        <w:t>]</w:t>
      </w:r>
    </w:p>
    <w:p w14:paraId="3353E9CD" w14:textId="30FBC0A8" w:rsidR="005D142B" w:rsidRPr="00547B3E" w:rsidRDefault="005D142B" w:rsidP="00156853">
      <w:pPr>
        <w:pStyle w:val="BodyText"/>
      </w:pPr>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191A101" w:rsidR="0015577C" w:rsidRDefault="0015577C" w:rsidP="00693B36">
      <w:pPr>
        <w:pStyle w:val="ListParagraph"/>
        <w:numPr>
          <w:ilvl w:val="2"/>
          <w:numId w:val="5"/>
        </w:numPr>
        <w:spacing w:line="360" w:lineRule="auto"/>
      </w:pPr>
      <w:r>
        <w:t>Masa</w:t>
      </w:r>
    </w:p>
    <w:p w14:paraId="497B33AA" w14:textId="5FA324BD" w:rsidR="00163470" w:rsidRDefault="00163470" w:rsidP="00693B36">
      <w:pPr>
        <w:pStyle w:val="ListParagraph"/>
        <w:numPr>
          <w:ilvl w:val="3"/>
          <w:numId w:val="5"/>
        </w:numPr>
        <w:spacing w:line="360" w:lineRule="auto"/>
      </w:pPr>
      <w:r>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5FF9F6">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6290FAA5" w14:textId="72310BFD" w:rsidR="00163470" w:rsidRDefault="00AE565B" w:rsidP="00AE565B">
      <w:pPr>
        <w:pStyle w:val="Caption"/>
      </w:pPr>
      <w:r>
        <w:t xml:space="preserve">Wykres </w:t>
      </w:r>
      <w:fldSimple w:instr=" SEQ Wykres \* ARABIC ">
        <w:r w:rsidR="001F2C01">
          <w:rPr>
            <w:noProof/>
          </w:rPr>
          <w:t>15</w:t>
        </w:r>
      </w:fldSimple>
      <w:r w:rsidR="00661556">
        <w:t>. Zmiana masy rusztowań gradientowych.</w:t>
      </w:r>
    </w:p>
    <w:p w14:paraId="3DC17313" w14:textId="3019A30D" w:rsidR="00163470" w:rsidRDefault="00163470" w:rsidP="00693B36">
      <w:pPr>
        <w:pStyle w:val="ListParagraph"/>
        <w:numPr>
          <w:ilvl w:val="3"/>
          <w:numId w:val="5"/>
        </w:numPr>
        <w:spacing w:line="360" w:lineRule="auto"/>
      </w:pPr>
      <w:r>
        <w:lastRenderedPageBreak/>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22F0980">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0245E722" w14:textId="1033B68C" w:rsidR="0015577C" w:rsidRDefault="00AE565B" w:rsidP="00AE565B">
      <w:pPr>
        <w:pStyle w:val="Caption"/>
      </w:pPr>
      <w:r>
        <w:t xml:space="preserve">Wykres </w:t>
      </w:r>
      <w:fldSimple w:instr=" SEQ Wykres \* ARABIC ">
        <w:r w:rsidR="001F2C01">
          <w:rPr>
            <w:noProof/>
          </w:rPr>
          <w:t>16</w:t>
        </w:r>
      </w:fldSimple>
      <w:r w:rsidR="00677B06">
        <w:t>. Zmiana masy w czasie w roztworze 0,05NaOH.</w:t>
      </w:r>
    </w:p>
    <w:p w14:paraId="74F99914" w14:textId="77777777" w:rsidR="00AE565B" w:rsidRDefault="0015577C" w:rsidP="00AE565B">
      <w:pPr>
        <w:keepNext/>
        <w:spacing w:line="360" w:lineRule="auto"/>
      </w:pPr>
      <w:r>
        <w:rPr>
          <w:noProof/>
          <w:lang w:eastAsia="pl-PL"/>
        </w:rPr>
        <w:drawing>
          <wp:inline distT="0" distB="0" distL="0" distR="0" wp14:anchorId="05E3A2B4" wp14:editId="25565750">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5B20E84" w14:textId="2AEED242" w:rsidR="0015577C" w:rsidRDefault="00AE565B" w:rsidP="00AE565B">
      <w:pPr>
        <w:pStyle w:val="Caption"/>
      </w:pPr>
      <w:r>
        <w:t xml:space="preserve">Wykres </w:t>
      </w:r>
      <w:fldSimple w:instr=" SEQ Wykres \* ARABIC ">
        <w:r w:rsidR="001F2C01">
          <w:rPr>
            <w:noProof/>
          </w:rPr>
          <w:t>17</w:t>
        </w:r>
      </w:fldSimple>
      <w:r w:rsidR="00677B06">
        <w:t>. Zmiana masy w czasie w roztworze 1MNaOH.</w:t>
      </w:r>
    </w:p>
    <w:p w14:paraId="2704E6B3" w14:textId="57B6EEC9" w:rsidR="00677B06" w:rsidRDefault="00677B06" w:rsidP="00156853">
      <w:pPr>
        <w:pStyle w:val="BodyText"/>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63" w:name="_Toc460890215"/>
      <w:r>
        <w:lastRenderedPageBreak/>
        <w:t xml:space="preserve">Tabela </w:t>
      </w:r>
      <w:fldSimple w:instr=" SEQ Tabela \* ARABIC ">
        <w:r w:rsidR="00FF2B7D">
          <w:rPr>
            <w:noProof/>
          </w:rPr>
          <w:t>16</w:t>
        </w:r>
      </w:fldSimple>
      <w:r>
        <w:t>. Porównanie czasu degradacji.</w:t>
      </w:r>
      <w:bookmarkEnd w:id="63"/>
    </w:p>
    <w:tbl>
      <w:tblPr>
        <w:tblStyle w:val="GridTable5Dark-Accent6"/>
        <w:tblW w:w="5000" w:type="pct"/>
        <w:tblLook w:val="04A0" w:firstRow="1" w:lastRow="0" w:firstColumn="1" w:lastColumn="0" w:noHBand="0" w:noVBand="1"/>
      </w:tblPr>
      <w:tblGrid>
        <w:gridCol w:w="1431"/>
        <w:gridCol w:w="2476"/>
        <w:gridCol w:w="1475"/>
        <w:gridCol w:w="2340"/>
        <w:gridCol w:w="1340"/>
      </w:tblGrid>
      <w:tr w:rsidR="008326B4" w:rsidRPr="008326B4" w14:paraId="04B1A2CA" w14:textId="77777777" w:rsidTr="008326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366"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4"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91"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39"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366"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4"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39"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366"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4"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91"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39"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366"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4"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91"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39"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366" w:type="pct"/>
            <w:noWrap/>
            <w:vAlign w:val="center"/>
            <w:hideMark/>
          </w:tcPr>
          <w:p w14:paraId="64EB01E0"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104</w:t>
            </w:r>
          </w:p>
        </w:tc>
        <w:tc>
          <w:tcPr>
            <w:tcW w:w="814" w:type="pct"/>
            <w:noWrap/>
            <w:vAlign w:val="center"/>
            <w:hideMark/>
          </w:tcPr>
          <w:p w14:paraId="26B3D5C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5C1D003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2487</w:t>
            </w:r>
          </w:p>
        </w:tc>
        <w:tc>
          <w:tcPr>
            <w:tcW w:w="739" w:type="pct"/>
            <w:noWrap/>
            <w:vAlign w:val="center"/>
            <w:hideMark/>
          </w:tcPr>
          <w:p w14:paraId="5F9F394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274</w:t>
            </w:r>
          </w:p>
        </w:tc>
      </w:tr>
      <w:tr w:rsidR="008326B4" w:rsidRPr="008326B4" w14:paraId="0C592584"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0,05M NaOH</w:t>
            </w:r>
          </w:p>
        </w:tc>
        <w:tc>
          <w:tcPr>
            <w:tcW w:w="1366"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4"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39"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366"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4"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39"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366"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4" w:type="pct"/>
            <w:noWrap/>
            <w:vAlign w:val="center"/>
            <w:hideMark/>
          </w:tcPr>
          <w:p w14:paraId="0EA6C45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p>
        </w:tc>
        <w:tc>
          <w:tcPr>
            <w:tcW w:w="1291"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39"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366" w:type="pct"/>
            <w:noWrap/>
            <w:vAlign w:val="center"/>
            <w:hideMark/>
          </w:tcPr>
          <w:p w14:paraId="38B2F49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814"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91" w:type="pct"/>
            <w:noWrap/>
            <w:vAlign w:val="center"/>
            <w:hideMark/>
          </w:tcPr>
          <w:p w14:paraId="488183C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136</w:t>
            </w:r>
          </w:p>
        </w:tc>
        <w:tc>
          <w:tcPr>
            <w:tcW w:w="739" w:type="pct"/>
            <w:noWrap/>
            <w:vAlign w:val="center"/>
            <w:hideMark/>
          </w:tcPr>
          <w:p w14:paraId="2BA9A2D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r>
      <w:tr w:rsidR="008326B4" w:rsidRPr="008326B4" w14:paraId="6C1132D5"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366"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39"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366"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39"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366"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4"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39"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366"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4"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39"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366"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39"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366"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4"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91"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39"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366"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4"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91"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39"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1F6A6666" w14:textId="7137CAC9" w:rsidR="008326B4" w:rsidRDefault="008326B4" w:rsidP="00156853">
      <w:pPr>
        <w:pStyle w:val="BodyText"/>
      </w:pPr>
      <w:r>
        <w:t>Celem lepszego zobrazowania wyników przygotowano wykres kolumnowy.</w:t>
      </w:r>
    </w:p>
    <w:p w14:paraId="0175216F" w14:textId="77777777" w:rsidR="001F2C01" w:rsidRDefault="008326B4" w:rsidP="001F2C01">
      <w:pPr>
        <w:keepNext/>
      </w:pPr>
      <w:r>
        <w:rPr>
          <w:noProof/>
          <w:lang w:eastAsia="pl-PL"/>
        </w:rPr>
        <w:drawing>
          <wp:inline distT="0" distB="0" distL="0" distR="0" wp14:anchorId="14A90D98" wp14:editId="3C693F26">
            <wp:extent cx="5760720" cy="3382645"/>
            <wp:effectExtent l="0" t="0" r="11430" b="825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FE72308" w14:textId="4D4E28BD" w:rsidR="008326B4" w:rsidRDefault="001F2C01" w:rsidP="001F2C01">
      <w:pPr>
        <w:pStyle w:val="Caption"/>
      </w:pPr>
      <w:r>
        <w:t xml:space="preserve">Wykres </w:t>
      </w:r>
      <w:fldSimple w:instr=" SEQ Wykres \* ARABIC ">
        <w:r>
          <w:rPr>
            <w:noProof/>
          </w:rPr>
          <w:t>18</w:t>
        </w:r>
      </w:fldSimple>
      <w:r>
        <w:t>. Różnica w degradacji rusztowań w zależności od rodzaju rusztowania i stężenia NaOH.</w:t>
      </w:r>
    </w:p>
    <w:p w14:paraId="093F031E" w14:textId="041A66AB" w:rsidR="009142EF" w:rsidRDefault="009142EF" w:rsidP="00156853">
      <w:pPr>
        <w:pStyle w:val="BodyText"/>
      </w:pPr>
      <w:r>
        <w:lastRenderedPageBreak/>
        <w:t xml:space="preserve">Zwrócono również uwagę na </w:t>
      </w:r>
      <w:proofErr w:type="gramStart"/>
      <w:r>
        <w:t>to w jakim</w:t>
      </w:r>
      <w:proofErr w:type="gramEnd"/>
      <w:r>
        <w:t xml:space="preserve"> stopniu NaOH przyspiesza proces degradacji w przypadku poszczególnych próbek.</w:t>
      </w:r>
    </w:p>
    <w:p w14:paraId="719ED1F3" w14:textId="5EF1D9AE" w:rsidR="009142EF" w:rsidRDefault="009142EF" w:rsidP="009142EF">
      <w:pPr>
        <w:pStyle w:val="Caption"/>
        <w:keepNext/>
      </w:pPr>
      <w:bookmarkStart w:id="64" w:name="_Toc460890216"/>
      <w:r>
        <w:t xml:space="preserve">Tabela </w:t>
      </w:r>
      <w:fldSimple w:instr=" SEQ Tabela \* ARABIC ">
        <w:r w:rsidR="00FF2B7D">
          <w:rPr>
            <w:noProof/>
          </w:rPr>
          <w:t>17</w:t>
        </w:r>
      </w:fldSimple>
      <w:r>
        <w:t>. Przyspieszenie degradacji w roztworze NaOH</w:t>
      </w:r>
      <w:bookmarkEnd w:id="64"/>
    </w:p>
    <w:tbl>
      <w:tblPr>
        <w:tblStyle w:val="GridTable5Dark-Accent6"/>
        <w:tblW w:w="5000" w:type="pct"/>
        <w:tblLook w:val="04A0" w:firstRow="1" w:lastRow="0" w:firstColumn="1" w:lastColumn="0" w:noHBand="0" w:noVBand="1"/>
      </w:tblPr>
      <w:tblGrid>
        <w:gridCol w:w="2996"/>
        <w:gridCol w:w="3092"/>
        <w:gridCol w:w="2974"/>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104</w:t>
            </w:r>
          </w:p>
        </w:tc>
        <w:tc>
          <w:tcPr>
            <w:tcW w:w="1641" w:type="pct"/>
            <w:noWrap/>
            <w:vAlign w:val="center"/>
            <w:hideMark/>
          </w:tcPr>
          <w:p w14:paraId="278D70DC"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25%</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6</w:t>
            </w:r>
          </w:p>
        </w:tc>
        <w:tc>
          <w:tcPr>
            <w:tcW w:w="1641" w:type="pct"/>
            <w:noWrap/>
            <w:vAlign w:val="center"/>
            <w:hideMark/>
          </w:tcPr>
          <w:p w14:paraId="4224C98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96%</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127FAE4B" w:rsidR="009142EF" w:rsidRPr="009142EF" w:rsidRDefault="009142EF" w:rsidP="00156853">
      <w:pPr>
        <w:pStyle w:val="BodyText"/>
      </w:pPr>
      <w:r>
        <w:t xml:space="preserve">Wartość -8% sugerująca, że brak przyspieszenia degradacji w przypadku rusztowania WZ1 w roztworze 0,05M NaOH wynika z podobnego tempa rozpadu w obu </w:t>
      </w:r>
      <w:proofErr w:type="spellStart"/>
      <w:r>
        <w:t>rozwtorach</w:t>
      </w:r>
      <w:proofErr w:type="spellEnd"/>
      <w:r>
        <w:t xml:space="preserve">. Próbki WZ1 wykazują się niezwykłą trwałością i wolną degradacją.  </w:t>
      </w:r>
    </w:p>
    <w:p w14:paraId="4AF8652A" w14:textId="249E61D4" w:rsidR="008326B4" w:rsidRDefault="008326B4" w:rsidP="00156853">
      <w:pPr>
        <w:pStyle w:val="BodyText"/>
      </w:pPr>
      <w:r>
        <w:t xml:space="preserve">Podobnie jak w wypadku wartości modułu </w:t>
      </w:r>
      <w:proofErr w:type="spellStart"/>
      <w:r>
        <w:t>Young’</w:t>
      </w:r>
      <w:r w:rsidR="00640148">
        <w:t>a</w:t>
      </w:r>
      <w:proofErr w:type="spellEnd"/>
      <w:r w:rsidR="00640148">
        <w:t xml:space="preserve">, najlepszym przybliżeniem degradacji w warunkach fizjologicznych jest </w:t>
      </w:r>
      <w:r w:rsidR="005949C5">
        <w:t>wykorzystanie rusztowania typu WZ1.</w:t>
      </w:r>
    </w:p>
    <w:p w14:paraId="55DD449F" w14:textId="4398CA49" w:rsidR="005949C5" w:rsidRDefault="005949C5" w:rsidP="00156853">
      <w:pPr>
        <w:pStyle w:val="BodyText"/>
      </w:pPr>
      <w:r>
        <w:t>Rusztowanie HA rozkłada się dużo szybciej w roztworze 1MNaOH niż w roztworze 0,05M NaOH, podobnie rusztowanie BWZ1, wystarczy 4-6 dni do całkowitej degradacji.</w:t>
      </w:r>
    </w:p>
    <w:p w14:paraId="1967F117" w14:textId="5DBC313A" w:rsidR="005949C5" w:rsidRDefault="005949C5" w:rsidP="00156853">
      <w:pPr>
        <w:pStyle w:val="BodyText"/>
      </w:pPr>
      <w:r>
        <w:t>Ciekawym aspektem jest zwrócenie uwagi na to, że wybór metody utwardzania ma niebagatelne znaczenie dla trwałości rusztowania.</w:t>
      </w:r>
    </w:p>
    <w:p w14:paraId="0EC2AEE5" w14:textId="17B95417" w:rsidR="005949C5" w:rsidRDefault="005949C5" w:rsidP="00156853">
      <w:r>
        <w:t>Próbki typu WZ1 są dużo bardziej wytrzymałe od tych samych BWZ1.</w:t>
      </w:r>
    </w:p>
    <w:p w14:paraId="5C0C8D81" w14:textId="493B667D" w:rsidR="00C86823" w:rsidRDefault="00C86823" w:rsidP="00156853">
      <w:r>
        <w:t xml:space="preserve">Można w tym miejscu wrócić do tematu tempa degradacji omówionego w </w:t>
      </w:r>
      <w:proofErr w:type="spellStart"/>
      <w:r>
        <w:t>rodziale</w:t>
      </w:r>
      <w:proofErr w:type="spellEnd"/>
      <w:r>
        <w:t xml:space="preserve"> 11.3.</w:t>
      </w:r>
    </w:p>
    <w:p w14:paraId="7AB9E963" w14:textId="17A4B6B0" w:rsidR="00C86823" w:rsidRDefault="00C86823" w:rsidP="00156853">
      <w:r>
        <w:t>Wyniki zebrano w tabelce.</w:t>
      </w:r>
    </w:p>
    <w:p w14:paraId="535C2AD6" w14:textId="1C2C09B7" w:rsidR="00C86823" w:rsidRDefault="00C86823" w:rsidP="00C86823">
      <w:pPr>
        <w:pStyle w:val="Caption"/>
        <w:keepNext/>
      </w:pPr>
      <w:bookmarkStart w:id="65" w:name="_Toc460890217"/>
      <w:r>
        <w:t xml:space="preserve">Tabela </w:t>
      </w:r>
      <w:fldSimple w:instr=" SEQ Tabela \* ARABIC ">
        <w:r w:rsidR="00FF2B7D">
          <w:rPr>
            <w:noProof/>
          </w:rPr>
          <w:t>18</w:t>
        </w:r>
      </w:fldSimple>
      <w:r>
        <w:t>. Wyznaczenie tempa degradacji.</w:t>
      </w:r>
      <w:bookmarkEnd w:id="65"/>
    </w:p>
    <w:tbl>
      <w:tblPr>
        <w:tblStyle w:val="GridTable5Dark-Accent6"/>
        <w:tblW w:w="5000" w:type="pct"/>
        <w:tblLook w:val="04A0" w:firstRow="1" w:lastRow="0" w:firstColumn="1" w:lastColumn="0" w:noHBand="0" w:noVBand="1"/>
      </w:tblPr>
      <w:tblGrid>
        <w:gridCol w:w="2250"/>
        <w:gridCol w:w="3092"/>
        <w:gridCol w:w="1870"/>
        <w:gridCol w:w="1850"/>
      </w:tblGrid>
      <w:tr w:rsidR="00C86823" w:rsidRPr="00C86823" w14:paraId="077EDD68" w14:textId="77777777" w:rsidTr="00C8682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193CFD0F"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Warunki</w:t>
            </w:r>
          </w:p>
        </w:tc>
        <w:tc>
          <w:tcPr>
            <w:tcW w:w="1706" w:type="pct"/>
            <w:noWrap/>
            <w:vAlign w:val="center"/>
            <w:hideMark/>
          </w:tcPr>
          <w:p w14:paraId="53C4DB40" w14:textId="77777777" w:rsidR="00C86823" w:rsidRPr="00C86823" w:rsidRDefault="00C86823" w:rsidP="00C8682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Czas całkowitej degradacji [dni]</w:t>
            </w:r>
          </w:p>
        </w:tc>
        <w:tc>
          <w:tcPr>
            <w:tcW w:w="1032" w:type="pct"/>
            <w:noWrap/>
            <w:vAlign w:val="center"/>
            <w:hideMark/>
          </w:tcPr>
          <w:p w14:paraId="421C05EF" w14:textId="77777777" w:rsidR="00C86823" w:rsidRPr="00C86823" w:rsidRDefault="00C86823" w:rsidP="00C8682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Niepewność [dni]</w:t>
            </w:r>
          </w:p>
        </w:tc>
        <w:tc>
          <w:tcPr>
            <w:tcW w:w="1021" w:type="pct"/>
            <w:noWrap/>
            <w:vAlign w:val="center"/>
            <w:hideMark/>
          </w:tcPr>
          <w:p w14:paraId="481C79F1" w14:textId="77777777" w:rsidR="00C86823" w:rsidRPr="00C86823" w:rsidRDefault="00C86823" w:rsidP="00C8682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Tempo degradacji</w:t>
            </w:r>
          </w:p>
        </w:tc>
      </w:tr>
      <w:tr w:rsidR="00C86823" w:rsidRPr="00C86823" w14:paraId="0389F84C"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2900A3DE"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Fizjologicznie</w:t>
            </w:r>
          </w:p>
        </w:tc>
        <w:tc>
          <w:tcPr>
            <w:tcW w:w="1706" w:type="pct"/>
            <w:noWrap/>
            <w:vAlign w:val="center"/>
            <w:hideMark/>
          </w:tcPr>
          <w:p w14:paraId="189B4142"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138</w:t>
            </w:r>
          </w:p>
        </w:tc>
        <w:tc>
          <w:tcPr>
            <w:tcW w:w="1032" w:type="pct"/>
            <w:noWrap/>
            <w:vAlign w:val="center"/>
            <w:hideMark/>
          </w:tcPr>
          <w:p w14:paraId="17235101"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15</w:t>
            </w:r>
          </w:p>
        </w:tc>
        <w:tc>
          <w:tcPr>
            <w:tcW w:w="1021" w:type="pct"/>
            <w:noWrap/>
            <w:vAlign w:val="center"/>
            <w:hideMark/>
          </w:tcPr>
          <w:p w14:paraId="40E7468A"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1,532</w:t>
            </w:r>
          </w:p>
        </w:tc>
      </w:tr>
      <w:tr w:rsidR="00C86823" w:rsidRPr="00C86823" w14:paraId="2157A2C7"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F073F1E"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W 0,05M NaOH</w:t>
            </w:r>
          </w:p>
        </w:tc>
        <w:tc>
          <w:tcPr>
            <w:tcW w:w="1706" w:type="pct"/>
            <w:noWrap/>
            <w:vAlign w:val="center"/>
            <w:hideMark/>
          </w:tcPr>
          <w:p w14:paraId="340D54FD"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149</w:t>
            </w:r>
          </w:p>
        </w:tc>
        <w:tc>
          <w:tcPr>
            <w:tcW w:w="1032" w:type="pct"/>
            <w:noWrap/>
            <w:vAlign w:val="center"/>
            <w:hideMark/>
          </w:tcPr>
          <w:p w14:paraId="7E8247BF"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16</w:t>
            </w:r>
          </w:p>
        </w:tc>
        <w:tc>
          <w:tcPr>
            <w:tcW w:w="1021" w:type="pct"/>
            <w:noWrap/>
            <w:vAlign w:val="center"/>
            <w:hideMark/>
          </w:tcPr>
          <w:p w14:paraId="6707626B"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1,658</w:t>
            </w:r>
          </w:p>
        </w:tc>
      </w:tr>
      <w:tr w:rsidR="00C86823" w:rsidRPr="00C86823" w14:paraId="1F90D5F9"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A0C6218"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HA 0,05M NaOH</w:t>
            </w:r>
          </w:p>
        </w:tc>
        <w:tc>
          <w:tcPr>
            <w:tcW w:w="1706" w:type="pct"/>
            <w:noWrap/>
            <w:vAlign w:val="center"/>
            <w:hideMark/>
          </w:tcPr>
          <w:p w14:paraId="081BF63C"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104</w:t>
            </w:r>
          </w:p>
        </w:tc>
        <w:tc>
          <w:tcPr>
            <w:tcW w:w="1032" w:type="pct"/>
            <w:noWrap/>
            <w:vAlign w:val="center"/>
            <w:hideMark/>
          </w:tcPr>
          <w:p w14:paraId="33C20229"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w:t>
            </w:r>
          </w:p>
        </w:tc>
        <w:tc>
          <w:tcPr>
            <w:tcW w:w="1021" w:type="pct"/>
            <w:noWrap/>
            <w:vAlign w:val="center"/>
            <w:hideMark/>
          </w:tcPr>
          <w:p w14:paraId="34D9B8BC"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1,151</w:t>
            </w:r>
          </w:p>
        </w:tc>
      </w:tr>
      <w:tr w:rsidR="00C86823" w:rsidRPr="00C86823" w14:paraId="04DAD2C2"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126D647C"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BW 0,05M NaOH</w:t>
            </w:r>
          </w:p>
        </w:tc>
        <w:tc>
          <w:tcPr>
            <w:tcW w:w="1706" w:type="pct"/>
            <w:noWrap/>
            <w:vAlign w:val="center"/>
            <w:hideMark/>
          </w:tcPr>
          <w:p w14:paraId="09B4B747"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58</w:t>
            </w:r>
          </w:p>
        </w:tc>
        <w:tc>
          <w:tcPr>
            <w:tcW w:w="1032" w:type="pct"/>
            <w:noWrap/>
            <w:vAlign w:val="center"/>
            <w:hideMark/>
          </w:tcPr>
          <w:p w14:paraId="74E7C42E"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6</w:t>
            </w:r>
          </w:p>
        </w:tc>
        <w:tc>
          <w:tcPr>
            <w:tcW w:w="1021" w:type="pct"/>
            <w:noWrap/>
            <w:vAlign w:val="center"/>
            <w:hideMark/>
          </w:tcPr>
          <w:p w14:paraId="7A5E0B0C"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0,646</w:t>
            </w:r>
          </w:p>
        </w:tc>
      </w:tr>
      <w:tr w:rsidR="00C86823" w:rsidRPr="00C86823" w14:paraId="224217B5"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9D418A5"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W 1MNaOH</w:t>
            </w:r>
          </w:p>
        </w:tc>
        <w:tc>
          <w:tcPr>
            <w:tcW w:w="1706" w:type="pct"/>
            <w:noWrap/>
            <w:vAlign w:val="center"/>
            <w:hideMark/>
          </w:tcPr>
          <w:p w14:paraId="38C24650"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114</w:t>
            </w:r>
          </w:p>
        </w:tc>
        <w:tc>
          <w:tcPr>
            <w:tcW w:w="1032" w:type="pct"/>
            <w:noWrap/>
            <w:vAlign w:val="center"/>
            <w:hideMark/>
          </w:tcPr>
          <w:p w14:paraId="101032C6"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w:t>
            </w:r>
          </w:p>
        </w:tc>
        <w:tc>
          <w:tcPr>
            <w:tcW w:w="1021" w:type="pct"/>
            <w:noWrap/>
            <w:vAlign w:val="center"/>
            <w:hideMark/>
          </w:tcPr>
          <w:p w14:paraId="587882E3"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1,267</w:t>
            </w:r>
          </w:p>
        </w:tc>
      </w:tr>
      <w:tr w:rsidR="00C86823" w:rsidRPr="00C86823" w14:paraId="72F2D085"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D6D3BE6"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lastRenderedPageBreak/>
              <w:t>GR1</w:t>
            </w:r>
          </w:p>
        </w:tc>
        <w:tc>
          <w:tcPr>
            <w:tcW w:w="1706" w:type="pct"/>
            <w:noWrap/>
            <w:vAlign w:val="center"/>
            <w:hideMark/>
          </w:tcPr>
          <w:p w14:paraId="429FC471"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110</w:t>
            </w:r>
          </w:p>
        </w:tc>
        <w:tc>
          <w:tcPr>
            <w:tcW w:w="1032" w:type="pct"/>
            <w:noWrap/>
            <w:vAlign w:val="center"/>
            <w:hideMark/>
          </w:tcPr>
          <w:p w14:paraId="063FED62"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w:t>
            </w:r>
          </w:p>
        </w:tc>
        <w:tc>
          <w:tcPr>
            <w:tcW w:w="1021" w:type="pct"/>
            <w:noWrap/>
            <w:vAlign w:val="center"/>
            <w:hideMark/>
          </w:tcPr>
          <w:p w14:paraId="5D828345"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1,223</w:t>
            </w:r>
          </w:p>
        </w:tc>
      </w:tr>
      <w:tr w:rsidR="00C86823" w:rsidRPr="00C86823" w14:paraId="63D9C53A"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68367214"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GR2</w:t>
            </w:r>
          </w:p>
        </w:tc>
        <w:tc>
          <w:tcPr>
            <w:tcW w:w="1706" w:type="pct"/>
            <w:noWrap/>
            <w:vAlign w:val="center"/>
            <w:hideMark/>
          </w:tcPr>
          <w:p w14:paraId="0BC35B89"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110</w:t>
            </w:r>
          </w:p>
        </w:tc>
        <w:tc>
          <w:tcPr>
            <w:tcW w:w="1032" w:type="pct"/>
            <w:noWrap/>
            <w:vAlign w:val="center"/>
            <w:hideMark/>
          </w:tcPr>
          <w:p w14:paraId="609B4A52"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w:t>
            </w:r>
          </w:p>
        </w:tc>
        <w:tc>
          <w:tcPr>
            <w:tcW w:w="1021" w:type="pct"/>
            <w:noWrap/>
            <w:vAlign w:val="center"/>
            <w:hideMark/>
          </w:tcPr>
          <w:p w14:paraId="407F046E"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1,225</w:t>
            </w:r>
          </w:p>
        </w:tc>
      </w:tr>
      <w:tr w:rsidR="00C86823" w:rsidRPr="00C86823" w14:paraId="3426627F"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4703709"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GR3</w:t>
            </w:r>
          </w:p>
        </w:tc>
        <w:tc>
          <w:tcPr>
            <w:tcW w:w="1706" w:type="pct"/>
            <w:noWrap/>
            <w:vAlign w:val="center"/>
            <w:hideMark/>
          </w:tcPr>
          <w:p w14:paraId="4FFC1C80"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102</w:t>
            </w:r>
          </w:p>
        </w:tc>
        <w:tc>
          <w:tcPr>
            <w:tcW w:w="1032" w:type="pct"/>
            <w:noWrap/>
            <w:vAlign w:val="center"/>
            <w:hideMark/>
          </w:tcPr>
          <w:p w14:paraId="15DE383D"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w:t>
            </w:r>
          </w:p>
        </w:tc>
        <w:tc>
          <w:tcPr>
            <w:tcW w:w="1021" w:type="pct"/>
            <w:noWrap/>
            <w:vAlign w:val="center"/>
            <w:hideMark/>
          </w:tcPr>
          <w:p w14:paraId="0920388E"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1,136</w:t>
            </w:r>
          </w:p>
        </w:tc>
      </w:tr>
      <w:tr w:rsidR="00C86823" w:rsidRPr="00C86823" w14:paraId="1100718C"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F9D83D8"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GR4</w:t>
            </w:r>
          </w:p>
        </w:tc>
        <w:tc>
          <w:tcPr>
            <w:tcW w:w="1706" w:type="pct"/>
            <w:noWrap/>
            <w:vAlign w:val="center"/>
            <w:hideMark/>
          </w:tcPr>
          <w:p w14:paraId="18D7C9EA"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121</w:t>
            </w:r>
          </w:p>
        </w:tc>
        <w:tc>
          <w:tcPr>
            <w:tcW w:w="1032" w:type="pct"/>
            <w:noWrap/>
            <w:vAlign w:val="center"/>
            <w:hideMark/>
          </w:tcPr>
          <w:p w14:paraId="2969E4AF"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w:t>
            </w:r>
          </w:p>
        </w:tc>
        <w:tc>
          <w:tcPr>
            <w:tcW w:w="1021" w:type="pct"/>
            <w:noWrap/>
            <w:vAlign w:val="center"/>
            <w:hideMark/>
          </w:tcPr>
          <w:p w14:paraId="5E76DCC6"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1,340</w:t>
            </w:r>
          </w:p>
        </w:tc>
      </w:tr>
      <w:tr w:rsidR="00C86823" w:rsidRPr="00C86823" w14:paraId="6E080B9B"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910C4A0"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GR5</w:t>
            </w:r>
          </w:p>
        </w:tc>
        <w:tc>
          <w:tcPr>
            <w:tcW w:w="1706" w:type="pct"/>
            <w:noWrap/>
            <w:vAlign w:val="center"/>
            <w:hideMark/>
          </w:tcPr>
          <w:p w14:paraId="735413E0"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110</w:t>
            </w:r>
          </w:p>
        </w:tc>
        <w:tc>
          <w:tcPr>
            <w:tcW w:w="1032" w:type="pct"/>
            <w:noWrap/>
            <w:vAlign w:val="center"/>
            <w:hideMark/>
          </w:tcPr>
          <w:p w14:paraId="7B8B6BD6"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w:t>
            </w:r>
          </w:p>
        </w:tc>
        <w:tc>
          <w:tcPr>
            <w:tcW w:w="1021" w:type="pct"/>
            <w:noWrap/>
            <w:vAlign w:val="center"/>
            <w:hideMark/>
          </w:tcPr>
          <w:p w14:paraId="2EB4ED80"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1,226</w:t>
            </w:r>
          </w:p>
        </w:tc>
      </w:tr>
      <w:tr w:rsidR="00C86823" w:rsidRPr="00C86823" w14:paraId="6FA8EBAD"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45B23DC8"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GR6</w:t>
            </w:r>
          </w:p>
        </w:tc>
        <w:tc>
          <w:tcPr>
            <w:tcW w:w="1706" w:type="pct"/>
            <w:noWrap/>
            <w:vAlign w:val="center"/>
            <w:hideMark/>
          </w:tcPr>
          <w:p w14:paraId="61F900E3"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87</w:t>
            </w:r>
          </w:p>
        </w:tc>
        <w:tc>
          <w:tcPr>
            <w:tcW w:w="1032" w:type="pct"/>
            <w:noWrap/>
            <w:vAlign w:val="center"/>
            <w:hideMark/>
          </w:tcPr>
          <w:p w14:paraId="28A3FF80"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10</w:t>
            </w:r>
          </w:p>
        </w:tc>
        <w:tc>
          <w:tcPr>
            <w:tcW w:w="1021" w:type="pct"/>
            <w:noWrap/>
            <w:vAlign w:val="center"/>
            <w:hideMark/>
          </w:tcPr>
          <w:p w14:paraId="368D8EB8"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0,965</w:t>
            </w:r>
          </w:p>
        </w:tc>
      </w:tr>
      <w:tr w:rsidR="00C86823" w:rsidRPr="00C86823" w14:paraId="4D6DC8AF"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E664CF3"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GR7</w:t>
            </w:r>
          </w:p>
        </w:tc>
        <w:tc>
          <w:tcPr>
            <w:tcW w:w="1706" w:type="pct"/>
            <w:noWrap/>
            <w:vAlign w:val="center"/>
            <w:hideMark/>
          </w:tcPr>
          <w:p w14:paraId="75A2DEEA"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82</w:t>
            </w:r>
          </w:p>
        </w:tc>
        <w:tc>
          <w:tcPr>
            <w:tcW w:w="1032" w:type="pct"/>
            <w:noWrap/>
            <w:vAlign w:val="center"/>
            <w:hideMark/>
          </w:tcPr>
          <w:p w14:paraId="044EB2A5"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9</w:t>
            </w:r>
          </w:p>
        </w:tc>
        <w:tc>
          <w:tcPr>
            <w:tcW w:w="1021" w:type="pct"/>
            <w:noWrap/>
            <w:vAlign w:val="center"/>
            <w:hideMark/>
          </w:tcPr>
          <w:p w14:paraId="5A280C54"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0,909</w:t>
            </w:r>
          </w:p>
        </w:tc>
      </w:tr>
    </w:tbl>
    <w:p w14:paraId="25012D5E" w14:textId="607D6B40" w:rsidR="00C86823" w:rsidRDefault="00C86823" w:rsidP="00156853">
      <w:pPr>
        <w:pStyle w:val="BodyText"/>
      </w:pPr>
      <w:r>
        <w:t xml:space="preserve">W związku z tym, że użycie roztworu 1M NaOH daje przyspieszenie degradacji rzędu 90% dla rusztowań typu BWZ1 oraz WZ2, wyniki ich zostały pominięte. </w:t>
      </w:r>
    </w:p>
    <w:p w14:paraId="468851D0" w14:textId="2DEBB891" w:rsidR="00C86823" w:rsidRDefault="00C86823" w:rsidP="00156853">
      <w:pPr>
        <w:pStyle w:val="Heading2"/>
        <w:rPr>
          <w:b/>
        </w:rPr>
      </w:pPr>
      <w:r>
        <w:t xml:space="preserve">Docelowo tempo degradacji powinno wynosić </w:t>
      </w:r>
      <w:r>
        <w:rPr>
          <w:b/>
        </w:rPr>
        <w:t>D= &lt;1;3&gt;</w:t>
      </w:r>
    </w:p>
    <w:p w14:paraId="309DB9C0" w14:textId="1A28FC3B" w:rsidR="00C86823" w:rsidRDefault="00C86823" w:rsidP="00156853">
      <w:pPr>
        <w:pStyle w:val="BodyText"/>
      </w:pPr>
      <w:r>
        <w:t xml:space="preserve">Z danych zawartych w tabelce 18 wynika, że rusztowania typu WZ1 oraz WZ2 spełniają te wymogi. Jednak, zgodnie z danymi z 17 rusztowanie </w:t>
      </w:r>
      <w:r w:rsidR="008C315C">
        <w:t xml:space="preserve">WZ2 po zwiększeniu stężenia do 1MNaOH zaczęło gwałtownie degradować. Może to wynikać z przerwania bariery stabilności rusztowania przez zbyt duże stężenie roztworu. </w:t>
      </w:r>
    </w:p>
    <w:p w14:paraId="5F57A529" w14:textId="5C1CC3EE" w:rsidR="00D84CAA" w:rsidRDefault="00D84CAA" w:rsidP="00156853">
      <w:pPr>
        <w:pStyle w:val="BodyText"/>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56853">
      <w:pPr>
        <w:pStyle w:val="BodyText"/>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6E565D4B" w:rsidR="0015577C" w:rsidRDefault="0015577C" w:rsidP="00693B36">
      <w:pPr>
        <w:pStyle w:val="ListParagraph"/>
        <w:numPr>
          <w:ilvl w:val="2"/>
          <w:numId w:val="5"/>
        </w:numPr>
        <w:spacing w:line="360" w:lineRule="auto"/>
      </w:pPr>
      <w:r>
        <w:t>Rozmiary</w:t>
      </w:r>
    </w:p>
    <w:p w14:paraId="12FB725F" w14:textId="2B57BF28" w:rsidR="00163470" w:rsidRDefault="00163470" w:rsidP="00693B36">
      <w:pPr>
        <w:pStyle w:val="ListParagraph"/>
        <w:numPr>
          <w:ilvl w:val="3"/>
          <w:numId w:val="5"/>
        </w:numPr>
        <w:spacing w:line="360" w:lineRule="auto"/>
      </w:pPr>
      <w:r>
        <w:t>Rusztowania gradientowe</w:t>
      </w:r>
    </w:p>
    <w:p w14:paraId="389BB3BB" w14:textId="77777777" w:rsidR="00AE565B" w:rsidRDefault="00163470" w:rsidP="00AE565B">
      <w:pPr>
        <w:keepNext/>
        <w:spacing w:line="360" w:lineRule="auto"/>
      </w:pPr>
      <w:r>
        <w:rPr>
          <w:noProof/>
          <w:lang w:eastAsia="pl-PL"/>
        </w:rPr>
        <w:lastRenderedPageBreak/>
        <w:drawing>
          <wp:inline distT="0" distB="0" distL="0" distR="0" wp14:anchorId="61C0E06A" wp14:editId="5E01913A">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535E2756" w14:textId="1785DCC2" w:rsidR="00163470" w:rsidRDefault="00AE565B" w:rsidP="00AE565B">
      <w:pPr>
        <w:pStyle w:val="Caption"/>
      </w:pPr>
      <w:r>
        <w:t xml:space="preserve">Wykres </w:t>
      </w:r>
      <w:fldSimple w:instr=" SEQ Wykres \* ARABIC ">
        <w:r w:rsidR="001F2C01">
          <w:rPr>
            <w:noProof/>
          </w:rPr>
          <w:t>19</w:t>
        </w:r>
      </w:fldSimple>
      <w:r w:rsidR="00497408">
        <w:rPr>
          <w:noProof/>
        </w:rPr>
        <w:t>. Zmiana rozmiarów rusztowań gradientowych w kierunku X.</w:t>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drawing>
          <wp:inline distT="0" distB="0" distL="0" distR="0" wp14:anchorId="181BB29A" wp14:editId="3015EC3B">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1307201E" w14:textId="7F9A9B80" w:rsidR="00163470" w:rsidRDefault="00AE565B" w:rsidP="00AE565B">
      <w:pPr>
        <w:pStyle w:val="Caption"/>
      </w:pPr>
      <w:r>
        <w:t xml:space="preserve">Wykres </w:t>
      </w:r>
      <w:fldSimple w:instr=" SEQ Wykres \* ARABIC ">
        <w:r w:rsidR="001F2C01">
          <w:rPr>
            <w:noProof/>
          </w:rPr>
          <w:t>20</w:t>
        </w:r>
      </w:fldSimple>
      <w:r w:rsidR="00497408">
        <w:rPr>
          <w:noProof/>
        </w:rPr>
        <w:t>. Zmiana rozmiarów rusztowań gradientowych w kierunku Y.</w:t>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lastRenderedPageBreak/>
        <w:drawing>
          <wp:inline distT="0" distB="0" distL="0" distR="0" wp14:anchorId="438C11AB" wp14:editId="7A75B627">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ED43128" w14:textId="7A5F0AC5" w:rsidR="00163470" w:rsidRDefault="00AE565B" w:rsidP="00AE565B">
      <w:pPr>
        <w:pStyle w:val="Caption"/>
        <w:rPr>
          <w:noProof/>
        </w:rPr>
      </w:pPr>
      <w:r>
        <w:t xml:space="preserve">Wykres </w:t>
      </w:r>
      <w:fldSimple w:instr=" SEQ Wykres \* ARABIC ">
        <w:r w:rsidR="001F2C01">
          <w:rPr>
            <w:noProof/>
          </w:rPr>
          <w:t>21</w:t>
        </w:r>
      </w:fldSimple>
      <w:r w:rsidR="00497408">
        <w:rPr>
          <w:noProof/>
        </w:rPr>
        <w:t>. Zmiana rozmiarów rusztowań gradientowych w kierunku Z.</w:t>
      </w:r>
    </w:p>
    <w:p w14:paraId="720B89F5" w14:textId="4A3D8DCD" w:rsidR="00022E5B" w:rsidRPr="00022E5B" w:rsidRDefault="00022E5B" w:rsidP="00156853">
      <w:pPr>
        <w:pStyle w:val="BodyText"/>
      </w:pPr>
      <w:r>
        <w:t>W przypadku rusztowań gradientowych w 1MNaOH, nie obserwuje się żadnej ciekawej tendencji do zmian rozmiarów, wynika to z faktu, że próbki mogą być nierównomiernie naświetlone lub pływać na powierzchni cieczy zanim się całkowicie zanurzą i przez to niepewność w pomiarach zmiany długości.</w:t>
      </w:r>
    </w:p>
    <w:p w14:paraId="7E4A4E04" w14:textId="53F0AE5E" w:rsidR="00163470" w:rsidRDefault="00163470" w:rsidP="00693B36">
      <w:pPr>
        <w:pStyle w:val="ListParagraph"/>
        <w:numPr>
          <w:ilvl w:val="3"/>
          <w:numId w:val="5"/>
        </w:numPr>
        <w:spacing w:line="360" w:lineRule="auto"/>
      </w:pPr>
      <w:r>
        <w:t>Rusztowania przygotowane z różnych mieszanek żywicznych</w:t>
      </w:r>
    </w:p>
    <w:p w14:paraId="2411C123" w14:textId="77777777" w:rsidR="00AE565B" w:rsidRDefault="0015577C" w:rsidP="00AE565B">
      <w:pPr>
        <w:keepNext/>
        <w:spacing w:line="360" w:lineRule="auto"/>
      </w:pPr>
      <w:r>
        <w:rPr>
          <w:noProof/>
          <w:lang w:eastAsia="pl-PL"/>
        </w:rPr>
        <w:lastRenderedPageBreak/>
        <w:drawing>
          <wp:inline distT="0" distB="0" distL="0" distR="0" wp14:anchorId="28D87163" wp14:editId="7AC3BFEF">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04DC843B" w14:textId="38556900" w:rsidR="0015577C" w:rsidRDefault="00AE565B" w:rsidP="00AE565B">
      <w:pPr>
        <w:pStyle w:val="Caption"/>
        <w:rPr>
          <w:noProof/>
        </w:rPr>
      </w:pPr>
      <w:r>
        <w:t xml:space="preserve">Wykres </w:t>
      </w:r>
      <w:fldSimple w:instr=" SEQ Wykres \* ARABIC ">
        <w:r w:rsidR="001F2C01">
          <w:rPr>
            <w:noProof/>
          </w:rPr>
          <w:t>22</w:t>
        </w:r>
      </w:fldSimple>
      <w:r w:rsidR="005C23F9">
        <w:rPr>
          <w:noProof/>
        </w:rPr>
        <w:t>. Zmiana rozmiarów rusztowania typu WZ2.</w:t>
      </w:r>
    </w:p>
    <w:p w14:paraId="38E51A13" w14:textId="136C1813" w:rsidR="00720AC4" w:rsidRPr="00720AC4" w:rsidRDefault="00720AC4" w:rsidP="00156853">
      <w:pPr>
        <w:pStyle w:val="BodyText"/>
      </w:pPr>
      <w:r>
        <w:t xml:space="preserve">W przypadku rusztowań typu WZ2 obserwuje się idealne odwzorowanie budowy takiej próbki. Na początku degraduje warstwa </w:t>
      </w:r>
      <w:proofErr w:type="spellStart"/>
      <w:r>
        <w:t>hydroksyapatytu</w:t>
      </w:r>
      <w:proofErr w:type="spellEnd"/>
      <w:r>
        <w:t xml:space="preserve">, stąd stromy spadek rozmiarów. Po dojściu do wewnętrznej części beleczek, które w swym składzie mają mniejsze stężenie </w:t>
      </w:r>
      <w:proofErr w:type="spellStart"/>
      <w:r>
        <w:t>hydroksy</w:t>
      </w:r>
      <w:r w:rsidR="00156853">
        <w:t>apatytu</w:t>
      </w:r>
      <w:proofErr w:type="spellEnd"/>
      <w:r w:rsidR="00156853">
        <w:t xml:space="preserve"> obserwujemy plateau. Natomiast w najgłębszych warstwach beleczek mogło nie dojść do całkowitego utwardzenia polimeru i znowu obserwuje się gwałtowny spadek rozmiarów. </w:t>
      </w:r>
    </w:p>
    <w:p w14:paraId="2CF6EB5C" w14:textId="77777777" w:rsidR="009C4D1C" w:rsidRDefault="0015577C" w:rsidP="009C4D1C">
      <w:pPr>
        <w:keepNext/>
        <w:spacing w:line="360" w:lineRule="auto"/>
      </w:pPr>
      <w:r>
        <w:rPr>
          <w:noProof/>
          <w:lang w:eastAsia="pl-PL"/>
        </w:rPr>
        <w:lastRenderedPageBreak/>
        <w:drawing>
          <wp:inline distT="0" distB="0" distL="0" distR="0" wp14:anchorId="41106191" wp14:editId="71EDF65C">
            <wp:extent cx="5737860" cy="3086100"/>
            <wp:effectExtent l="0" t="0" r="1524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A0D9809" w14:textId="6BDEBA52" w:rsidR="005C23F9" w:rsidRDefault="009C4D1C" w:rsidP="005C23F9">
      <w:pPr>
        <w:pStyle w:val="Caption"/>
        <w:rPr>
          <w:noProof/>
        </w:rPr>
      </w:pPr>
      <w:r>
        <w:t xml:space="preserve">Wykres </w:t>
      </w:r>
      <w:fldSimple w:instr=" SEQ Wykres \* ARABIC ">
        <w:r w:rsidR="001F2C01">
          <w:rPr>
            <w:noProof/>
          </w:rPr>
          <w:t>23</w:t>
        </w:r>
      </w:fldSimple>
      <w:r w:rsidR="005C23F9">
        <w:rPr>
          <w:noProof/>
        </w:rPr>
        <w:t>. Zmiana rozmiarów rusztowania typu BWZ1..</w:t>
      </w:r>
    </w:p>
    <w:p w14:paraId="4BB77F15" w14:textId="5953725F" w:rsidR="00605B42" w:rsidRPr="00605B42" w:rsidRDefault="00605B42" w:rsidP="00605B42">
      <w:r>
        <w:t xml:space="preserve">Nieco łagodniejszy, ale podobny przebieg zmiany rozmiarów obserwuje się w przypadku rusztowania typu BWZ1. Po początkowym </w:t>
      </w:r>
      <w:proofErr w:type="spellStart"/>
      <w:r>
        <w:t>gwałtowym</w:t>
      </w:r>
      <w:proofErr w:type="spellEnd"/>
      <w:r>
        <w:t xml:space="preserve">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346E626C">
            <wp:extent cx="5760720" cy="3002280"/>
            <wp:effectExtent l="0" t="0" r="1143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A7DE3F0" w14:textId="71CFE4AA" w:rsidR="0015577C" w:rsidRDefault="009C4D1C" w:rsidP="009C4D1C">
      <w:pPr>
        <w:pStyle w:val="Caption"/>
      </w:pPr>
      <w:r>
        <w:t xml:space="preserve">Wykres </w:t>
      </w:r>
      <w:fldSimple w:instr=" SEQ Wykres \* ARABIC ">
        <w:r w:rsidR="001F2C01">
          <w:rPr>
            <w:noProof/>
          </w:rPr>
          <w:t>24</w:t>
        </w:r>
      </w:fldSimple>
      <w:r w:rsidR="005C23F9">
        <w:rPr>
          <w:noProof/>
        </w:rPr>
        <w:t>. Zmiana rozmiarów rusztowania typu WZ1..</w:t>
      </w:r>
    </w:p>
    <w:p w14:paraId="4F8448A4" w14:textId="6A080E58" w:rsidR="00B7618F" w:rsidRPr="00B7618F" w:rsidRDefault="00B7618F" w:rsidP="00B7618F">
      <w:r>
        <w:t xml:space="preserve">W przypadku rusztowań typu WZ1 największy i najbardziej gwałtowny jest spadek długości Z, jest to kierunek, wzdłuż którego rusztowania są drukowane. Interesujące jest też to, że zmiany </w:t>
      </w:r>
      <w:r>
        <w:lastRenderedPageBreak/>
        <w:t xml:space="preserve">długości wzdłuż kierunków X i Y są takie różne. W związku z tym, że kostki są drukowane wzdłuż Z, pozostałe 2 kierunki powinny być izotropowe i zachowywać się podobnie. Może to wynikać z kierunku badania promieniowania UV, bądź ustawienia kostki podczas utwardzania. </w:t>
      </w:r>
    </w:p>
    <w:p w14:paraId="65EB2A0D" w14:textId="77777777" w:rsidR="009C4D1C" w:rsidRDefault="0015577C" w:rsidP="009C4D1C">
      <w:pPr>
        <w:keepNext/>
        <w:spacing w:line="360" w:lineRule="auto"/>
      </w:pPr>
      <w:r>
        <w:rPr>
          <w:noProof/>
          <w:lang w:eastAsia="pl-PL"/>
        </w:rPr>
        <w:drawing>
          <wp:inline distT="0" distB="0" distL="0" distR="0" wp14:anchorId="679DE4E6" wp14:editId="59CC9A60">
            <wp:extent cx="5745480" cy="3558540"/>
            <wp:effectExtent l="0" t="0" r="762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8683C79" w14:textId="61EFA66E" w:rsidR="0015577C" w:rsidRDefault="009C4D1C" w:rsidP="009C4D1C">
      <w:pPr>
        <w:pStyle w:val="Caption"/>
      </w:pPr>
      <w:r>
        <w:t xml:space="preserve">Wykres </w:t>
      </w:r>
      <w:fldSimple w:instr=" SEQ Wykres \* ARABIC ">
        <w:r w:rsidR="001F2C01">
          <w:rPr>
            <w:noProof/>
          </w:rPr>
          <w:t>25</w:t>
        </w:r>
      </w:fldSimple>
      <w:r w:rsidR="00022E5B">
        <w:rPr>
          <w:noProof/>
        </w:rPr>
        <w:t>. Zmiana rozmiarów rusztowania typu WZ2 roztwór 1MNaOH.</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77777777" w:rsidR="009C4D1C" w:rsidRDefault="0015577C" w:rsidP="009C4D1C">
      <w:pPr>
        <w:keepNext/>
        <w:spacing w:line="360" w:lineRule="auto"/>
      </w:pPr>
      <w:r>
        <w:rPr>
          <w:noProof/>
          <w:lang w:eastAsia="pl-PL"/>
        </w:rPr>
        <w:lastRenderedPageBreak/>
        <w:drawing>
          <wp:inline distT="0" distB="0" distL="0" distR="0" wp14:anchorId="6A80AD34" wp14:editId="2DD33502">
            <wp:extent cx="5699760" cy="2743200"/>
            <wp:effectExtent l="0" t="0" r="1524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5B5EA14F" w14:textId="44B4241B" w:rsidR="0015577C" w:rsidRDefault="009C4D1C" w:rsidP="009C4D1C">
      <w:pPr>
        <w:pStyle w:val="Caption"/>
      </w:pPr>
      <w:r>
        <w:t xml:space="preserve">Wykres </w:t>
      </w:r>
      <w:fldSimple w:instr=" SEQ Wykres \* ARABIC ">
        <w:r w:rsidR="001F2C01">
          <w:rPr>
            <w:noProof/>
          </w:rPr>
          <w:t>26</w:t>
        </w:r>
      </w:fldSimple>
      <w:r w:rsidR="00022E5B">
        <w:rPr>
          <w:noProof/>
        </w:rPr>
        <w:t>. Zmiana rozmiarów rusztowania typu BWZ1 roztwór 1MNaOH.</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77777777" w:rsidR="009C4D1C" w:rsidRDefault="0015577C" w:rsidP="009C4D1C">
      <w:pPr>
        <w:keepNext/>
        <w:spacing w:line="360" w:lineRule="auto"/>
      </w:pPr>
      <w:r>
        <w:rPr>
          <w:noProof/>
          <w:lang w:eastAsia="pl-PL"/>
        </w:rPr>
        <w:lastRenderedPageBreak/>
        <w:drawing>
          <wp:inline distT="0" distB="0" distL="0" distR="0" wp14:anchorId="395AF6E3" wp14:editId="04E27AB9">
            <wp:extent cx="5783580" cy="3345180"/>
            <wp:effectExtent l="0" t="0" r="7620"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D262E91" w14:textId="0B736FB6" w:rsidR="0015577C" w:rsidRDefault="009C4D1C" w:rsidP="009C4D1C">
      <w:pPr>
        <w:pStyle w:val="Caption"/>
        <w:rPr>
          <w:noProof/>
        </w:rPr>
      </w:pPr>
      <w:r>
        <w:t xml:space="preserve">Wykres </w:t>
      </w:r>
      <w:fldSimple w:instr=" SEQ Wykres \* ARABIC ">
        <w:r w:rsidR="001F2C01">
          <w:rPr>
            <w:noProof/>
          </w:rPr>
          <w:t>27</w:t>
        </w:r>
      </w:fldSimple>
      <w:r w:rsidR="00022E5B">
        <w:rPr>
          <w:noProof/>
        </w:rPr>
        <w:t>. Zmiana rozmiarów rusztowania typu WZ1 roztwór 1MNaOH.</w:t>
      </w:r>
    </w:p>
    <w:p w14:paraId="71E7EDE4" w14:textId="58861AA7" w:rsidR="00B6237D" w:rsidRPr="00B6237D" w:rsidRDefault="00B6237D" w:rsidP="00B6237D">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66" w:name="_Toc460828176"/>
      <w:r>
        <w:t>Spektroskopia UV-VIS</w:t>
      </w:r>
      <w:bookmarkEnd w:id="66"/>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156853">
      <w:pPr>
        <w:pStyle w:val="BodyText"/>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7634379E">
            <wp:extent cx="56769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060F7BFF" w14:textId="7E923F1F" w:rsidR="00AD0C88" w:rsidRDefault="006C693C" w:rsidP="006C693C">
      <w:pPr>
        <w:pStyle w:val="Caption"/>
      </w:pPr>
      <w:r>
        <w:t xml:space="preserve">Wykres </w:t>
      </w:r>
      <w:fldSimple w:instr=" SEQ Wykres \* ARABIC ">
        <w:r w:rsidR="001F2C01">
          <w:rPr>
            <w:noProof/>
          </w:rPr>
          <w:t>28</w:t>
        </w:r>
      </w:fldSimple>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0EA663A7">
            <wp:extent cx="60198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674B322D" w14:textId="6AE2FD63" w:rsidR="00AD0C88" w:rsidRPr="00AD0C88" w:rsidRDefault="006C693C" w:rsidP="006C693C">
      <w:pPr>
        <w:pStyle w:val="Caption"/>
      </w:pPr>
      <w:r>
        <w:t xml:space="preserve">Wykres </w:t>
      </w:r>
      <w:fldSimple w:instr=" SEQ Wykres \* ARABIC ">
        <w:r w:rsidR="001F2C01">
          <w:rPr>
            <w:noProof/>
          </w:rPr>
          <w:t>29</w:t>
        </w:r>
      </w:fldSimple>
      <w:r w:rsidR="005B67DE">
        <w:rPr>
          <w:noProof/>
        </w:rPr>
        <w:t>. Widmo 1M NaOH w zakresie UV?VIS</w:t>
      </w:r>
    </w:p>
    <w:p w14:paraId="3B1594FF" w14:textId="1B38D08B" w:rsidR="00163470" w:rsidRDefault="00163470" w:rsidP="00693B36">
      <w:pPr>
        <w:pStyle w:val="ListParagraph"/>
        <w:numPr>
          <w:ilvl w:val="2"/>
          <w:numId w:val="5"/>
        </w:numPr>
        <w:spacing w:line="360" w:lineRule="auto"/>
      </w:pPr>
      <w:r>
        <w:t>Rusztowania z różnych mieszanek żywicznych</w:t>
      </w:r>
    </w:p>
    <w:p w14:paraId="50C19EC5" w14:textId="77777777" w:rsidR="006C693C" w:rsidRDefault="00AD0C88" w:rsidP="006C693C">
      <w:pPr>
        <w:keepNext/>
        <w:spacing w:line="360" w:lineRule="auto"/>
      </w:pPr>
      <w:r>
        <w:rPr>
          <w:noProof/>
          <w:lang w:eastAsia="pl-PL"/>
        </w:rPr>
        <w:lastRenderedPageBreak/>
        <w:drawing>
          <wp:inline distT="0" distB="0" distL="0" distR="0" wp14:anchorId="52955D28" wp14:editId="6D8CFC5D">
            <wp:extent cx="6088380" cy="2667000"/>
            <wp:effectExtent l="0" t="0" r="762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717C984B" w14:textId="7EFA19E6" w:rsidR="00AD0C88" w:rsidRDefault="006C693C" w:rsidP="006C693C">
      <w:pPr>
        <w:pStyle w:val="Caption"/>
      </w:pPr>
      <w:r>
        <w:t xml:space="preserve">Wykres </w:t>
      </w:r>
      <w:fldSimple w:instr=" SEQ Wykres \* ARABIC ">
        <w:r w:rsidR="001F2C01">
          <w:rPr>
            <w:noProof/>
          </w:rPr>
          <w:t>30</w:t>
        </w:r>
      </w:fldSimple>
      <w:r w:rsidR="00583255">
        <w:rPr>
          <w:noProof/>
        </w:rPr>
        <w:t>. Widmo rusztowań typu WP1.</w:t>
      </w:r>
    </w:p>
    <w:p w14:paraId="568A1FB7" w14:textId="77777777" w:rsidR="006C693C" w:rsidRDefault="00AD0C88" w:rsidP="006C693C">
      <w:pPr>
        <w:keepNext/>
        <w:spacing w:line="360" w:lineRule="auto"/>
      </w:pPr>
      <w:r>
        <w:rPr>
          <w:noProof/>
          <w:lang w:eastAsia="pl-PL"/>
        </w:rPr>
        <w:drawing>
          <wp:inline distT="0" distB="0" distL="0" distR="0" wp14:anchorId="03B12D1C" wp14:editId="480E94F3">
            <wp:extent cx="57531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0E44516B" w14:textId="5BC07BD2" w:rsidR="00AD0C88" w:rsidRDefault="006C693C" w:rsidP="006C693C">
      <w:pPr>
        <w:pStyle w:val="Caption"/>
      </w:pPr>
      <w:r>
        <w:t xml:space="preserve">Wykres </w:t>
      </w:r>
      <w:fldSimple w:instr=" SEQ Wykres \* ARABIC ">
        <w:r w:rsidR="001F2C01">
          <w:rPr>
            <w:noProof/>
          </w:rPr>
          <w:t>31</w:t>
        </w:r>
      </w:fldSimple>
      <w:r w:rsidR="00583255">
        <w:rPr>
          <w:noProof/>
        </w:rPr>
        <w:t>. Widmo rusztowań typu BWZ1.</w:t>
      </w:r>
    </w:p>
    <w:p w14:paraId="4D8B81A7" w14:textId="77777777" w:rsidR="006C693C" w:rsidRDefault="00AD0C88" w:rsidP="006C693C">
      <w:pPr>
        <w:keepNext/>
        <w:spacing w:line="360" w:lineRule="auto"/>
      </w:pPr>
      <w:r>
        <w:rPr>
          <w:noProof/>
          <w:lang w:eastAsia="pl-PL"/>
        </w:rPr>
        <w:lastRenderedPageBreak/>
        <w:drawing>
          <wp:inline distT="0" distB="0" distL="0" distR="0" wp14:anchorId="25A5A258" wp14:editId="0D0B2F4B">
            <wp:extent cx="57531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1DB7DCDF" w14:textId="5E7382B6" w:rsidR="00AD0C88" w:rsidRDefault="006C693C" w:rsidP="006C693C">
      <w:pPr>
        <w:pStyle w:val="Caption"/>
      </w:pPr>
      <w:r>
        <w:t xml:space="preserve">Wykres </w:t>
      </w:r>
      <w:fldSimple w:instr=" SEQ Wykres \* ARABIC ">
        <w:r w:rsidR="001F2C01">
          <w:rPr>
            <w:noProof/>
          </w:rPr>
          <w:t>32</w:t>
        </w:r>
      </w:fldSimple>
      <w:r w:rsidR="008269C5">
        <w:rPr>
          <w:noProof/>
        </w:rPr>
        <w:t>. Widmo rusztowań typu WZ1.</w:t>
      </w:r>
    </w:p>
    <w:p w14:paraId="47917209" w14:textId="5A28FCF1" w:rsidR="00AD0C88" w:rsidRDefault="00AD0C88" w:rsidP="00693B36">
      <w:pPr>
        <w:pStyle w:val="ListParagraph"/>
        <w:numPr>
          <w:ilvl w:val="2"/>
          <w:numId w:val="5"/>
        </w:numPr>
        <w:spacing w:line="360" w:lineRule="auto"/>
      </w:pPr>
      <w:r>
        <w:t>Degradacja rusztowań w czasie</w:t>
      </w:r>
    </w:p>
    <w:p w14:paraId="34BCAEE0" w14:textId="77777777" w:rsidR="006C693C" w:rsidRDefault="001528F5" w:rsidP="006C693C">
      <w:pPr>
        <w:keepNext/>
        <w:spacing w:line="360" w:lineRule="auto"/>
      </w:pPr>
      <w:r>
        <w:rPr>
          <w:noProof/>
          <w:lang w:eastAsia="pl-PL"/>
        </w:rPr>
        <w:drawing>
          <wp:inline distT="0" distB="0" distL="0" distR="0" wp14:anchorId="0DE70668" wp14:editId="56A41A17">
            <wp:extent cx="5615940" cy="2667000"/>
            <wp:effectExtent l="0" t="0" r="381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40D13A8B" w14:textId="5B8EC16E" w:rsidR="00AD0C88" w:rsidRDefault="006C693C" w:rsidP="006C693C">
      <w:pPr>
        <w:pStyle w:val="Caption"/>
      </w:pPr>
      <w:r>
        <w:t xml:space="preserve">Wykres </w:t>
      </w:r>
      <w:fldSimple w:instr=" SEQ Wykres \* ARABIC ">
        <w:r w:rsidR="001F2C01">
          <w:rPr>
            <w:noProof/>
          </w:rPr>
          <w:t>33</w:t>
        </w:r>
      </w:fldSimple>
      <w:r w:rsidR="000659F8">
        <w:rPr>
          <w:noProof/>
        </w:rPr>
        <w:t>. Widmo produktów rozpadu po 3 dniach.</w:t>
      </w:r>
    </w:p>
    <w:p w14:paraId="3481AB08" w14:textId="77777777" w:rsidR="00376475" w:rsidRDefault="001528F5" w:rsidP="00376475">
      <w:pPr>
        <w:keepNext/>
        <w:spacing w:line="360" w:lineRule="auto"/>
      </w:pPr>
      <w:r>
        <w:rPr>
          <w:noProof/>
          <w:lang w:eastAsia="pl-PL"/>
        </w:rPr>
        <w:lastRenderedPageBreak/>
        <w:drawing>
          <wp:inline distT="0" distB="0" distL="0" distR="0" wp14:anchorId="736E880B" wp14:editId="40F55F8B">
            <wp:extent cx="56388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2C55CA2A" w14:textId="0E9F72F4" w:rsidR="001528F5" w:rsidRDefault="00376475" w:rsidP="00376475">
      <w:pPr>
        <w:pStyle w:val="Caption"/>
      </w:pPr>
      <w:r>
        <w:t xml:space="preserve">Wykres </w:t>
      </w:r>
      <w:fldSimple w:instr=" SEQ Wykres \* ARABIC ">
        <w:r w:rsidR="001F2C01">
          <w:rPr>
            <w:noProof/>
          </w:rPr>
          <w:t>34</w:t>
        </w:r>
      </w:fldSimple>
      <w:r w:rsidR="000659F8">
        <w:rPr>
          <w:noProof/>
        </w:rPr>
        <w:t>. Widmo produktów rozpadu po 4 dniach.</w:t>
      </w:r>
    </w:p>
    <w:p w14:paraId="6C08006B" w14:textId="77777777" w:rsidR="00376475" w:rsidRDefault="001528F5" w:rsidP="00376475">
      <w:pPr>
        <w:keepNext/>
        <w:spacing w:line="360" w:lineRule="auto"/>
      </w:pPr>
      <w:r>
        <w:rPr>
          <w:noProof/>
          <w:lang w:eastAsia="pl-PL"/>
        </w:rPr>
        <w:drawing>
          <wp:inline distT="0" distB="0" distL="0" distR="0" wp14:anchorId="302F96F7" wp14:editId="25C8672C">
            <wp:extent cx="5737860" cy="2667000"/>
            <wp:effectExtent l="0" t="0" r="1524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7C2C7B1C" w14:textId="1609B3E4" w:rsidR="00376475" w:rsidRDefault="00376475" w:rsidP="00376475">
      <w:pPr>
        <w:pStyle w:val="Caption"/>
      </w:pPr>
      <w:r>
        <w:t xml:space="preserve">Wykres </w:t>
      </w:r>
      <w:fldSimple w:instr=" SEQ Wykres \* ARABIC ">
        <w:r w:rsidR="001F2C01">
          <w:rPr>
            <w:noProof/>
          </w:rPr>
          <w:t>35</w:t>
        </w:r>
      </w:fldSimple>
      <w:r w:rsidR="000659F8">
        <w:rPr>
          <w:noProof/>
        </w:rPr>
        <w:t>. Widmo produktów rozpadu po 6 dniach.</w:t>
      </w:r>
    </w:p>
    <w:p w14:paraId="33666C41" w14:textId="32D73773" w:rsidR="001528F5" w:rsidRPr="00163470" w:rsidRDefault="00376475" w:rsidP="00376475">
      <w:pPr>
        <w:pStyle w:val="Caption"/>
      </w:pPr>
      <w:r>
        <w:t xml:space="preserve">Wykres </w:t>
      </w:r>
      <w:fldSimple w:instr=" SEQ Wykres \* ARABIC ">
        <w:r w:rsidR="001F2C01">
          <w:rPr>
            <w:noProof/>
          </w:rPr>
          <w:t>36</w:t>
        </w:r>
      </w:fldSimple>
      <w:r w:rsidR="00D815EF">
        <w:rPr>
          <w:noProof/>
        </w:rPr>
        <w:t>. Widmo produktów rozpadu po 9 dniach.</w:t>
      </w:r>
    </w:p>
    <w:p w14:paraId="6D47F458" w14:textId="1DDB7447" w:rsidR="00205663" w:rsidRDefault="001528F5" w:rsidP="00D57935">
      <w:pPr>
        <w:spacing w:line="360" w:lineRule="auto"/>
      </w:pPr>
      <w:r>
        <w:rPr>
          <w:noProof/>
          <w:lang w:eastAsia="pl-PL"/>
        </w:rPr>
        <w:lastRenderedPageBreak/>
        <w:drawing>
          <wp:inline distT="0" distB="0" distL="0" distR="0" wp14:anchorId="0708986B" wp14:editId="25035A87">
            <wp:extent cx="5692140" cy="2667000"/>
            <wp:effectExtent l="0" t="0" r="381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7A2A7E8" w14:textId="77777777" w:rsidR="00247A2D" w:rsidRDefault="00072201" w:rsidP="00247A2D">
      <w:pPr>
        <w:keepNext/>
        <w:spacing w:line="360" w:lineRule="auto"/>
      </w:pPr>
      <w:r>
        <w:rPr>
          <w:noProof/>
          <w:lang w:eastAsia="pl-PL"/>
        </w:rPr>
        <w:drawing>
          <wp:inline distT="0" distB="0" distL="0" distR="0" wp14:anchorId="52EC7BA6" wp14:editId="16FDB9F4">
            <wp:extent cx="5699760" cy="2667000"/>
            <wp:effectExtent l="0" t="0" r="1524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ECEB3DF" w14:textId="6A8DE4BB" w:rsidR="00072201" w:rsidRDefault="00247A2D" w:rsidP="00247A2D">
      <w:pPr>
        <w:pStyle w:val="Caption"/>
      </w:pPr>
      <w:r>
        <w:t xml:space="preserve">Wykres </w:t>
      </w:r>
      <w:fldSimple w:instr=" SEQ Wykres \* ARABIC ">
        <w:r w:rsidR="001F2C01">
          <w:rPr>
            <w:noProof/>
          </w:rPr>
          <w:t>37</w:t>
        </w:r>
      </w:fldSimple>
      <w:r w:rsidR="00D815EF">
        <w:rPr>
          <w:noProof/>
        </w:rPr>
        <w:t>. Widmo produktów ropzadu po 1 dniu w 1M NaOH.</w:t>
      </w:r>
    </w:p>
    <w:p w14:paraId="7A8F61E9" w14:textId="77777777" w:rsidR="00247A2D" w:rsidRDefault="00072201" w:rsidP="00247A2D">
      <w:pPr>
        <w:keepNext/>
        <w:spacing w:line="360" w:lineRule="auto"/>
      </w:pPr>
      <w:r>
        <w:rPr>
          <w:noProof/>
          <w:lang w:eastAsia="pl-PL"/>
        </w:rPr>
        <w:lastRenderedPageBreak/>
        <w:drawing>
          <wp:inline distT="0" distB="0" distL="0" distR="0" wp14:anchorId="5E0211DD" wp14:editId="57C76ACB">
            <wp:extent cx="5722620" cy="2667000"/>
            <wp:effectExtent l="0" t="0" r="11430"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7978022A" w14:textId="232319DE" w:rsidR="00072201" w:rsidRDefault="00247A2D" w:rsidP="00247A2D">
      <w:pPr>
        <w:pStyle w:val="Caption"/>
      </w:pPr>
      <w:r>
        <w:t xml:space="preserve">Wykres </w:t>
      </w:r>
      <w:fldSimple w:instr=" SEQ Wykres \* ARABIC ">
        <w:r w:rsidR="001F2C01">
          <w:rPr>
            <w:noProof/>
          </w:rPr>
          <w:t>38</w:t>
        </w:r>
      </w:fldSimple>
      <w:r w:rsidR="00031A1B">
        <w:rPr>
          <w:noProof/>
        </w:rPr>
        <w:t>. Widmo produktów rozpadu po 4 dniach w 1M NaOH.</w:t>
      </w:r>
    </w:p>
    <w:p w14:paraId="7D45E1C5" w14:textId="77777777" w:rsidR="00247A2D" w:rsidRDefault="00072201" w:rsidP="00247A2D">
      <w:pPr>
        <w:keepNext/>
        <w:spacing w:line="360" w:lineRule="auto"/>
      </w:pPr>
      <w:r>
        <w:rPr>
          <w:noProof/>
          <w:lang w:eastAsia="pl-PL"/>
        </w:rPr>
        <w:drawing>
          <wp:inline distT="0" distB="0" distL="0" distR="0" wp14:anchorId="455443E4" wp14:editId="7DC67AFF">
            <wp:extent cx="6606540" cy="2667000"/>
            <wp:effectExtent l="0" t="0" r="381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6BF60F32" w14:textId="4B6B67DB" w:rsidR="001B2322" w:rsidRDefault="00247A2D" w:rsidP="00247A2D">
      <w:pPr>
        <w:pStyle w:val="Caption"/>
      </w:pPr>
      <w:r>
        <w:t xml:space="preserve">Wykres </w:t>
      </w:r>
      <w:fldSimple w:instr=" SEQ Wykres \* ARABIC ">
        <w:r w:rsidR="001F2C01">
          <w:rPr>
            <w:noProof/>
          </w:rPr>
          <w:t>39</w:t>
        </w:r>
      </w:fldSimple>
      <w:r w:rsidR="00CE3444">
        <w:rPr>
          <w:noProof/>
        </w:rPr>
        <w:t>. Widmo produktów rozpadu po 12 dniach w 1MNaOH.</w:t>
      </w:r>
    </w:p>
    <w:p w14:paraId="110363FD" w14:textId="2498C8A9" w:rsidR="00450105" w:rsidRDefault="00450105" w:rsidP="00156853">
      <w:pPr>
        <w:pStyle w:val="BodyText"/>
      </w:pPr>
      <w:r>
        <w:t>Wszystkie dane zebrano w tabelce dla większej przejrzystości.</w:t>
      </w:r>
      <w:r>
        <w:br w:type="page"/>
      </w:r>
    </w:p>
    <w:p w14:paraId="7F8AFABA" w14:textId="23A7B4C4" w:rsidR="00FF2B7D" w:rsidRDefault="00FF2B7D" w:rsidP="00FF2B7D">
      <w:pPr>
        <w:pStyle w:val="Caption"/>
        <w:keepNext/>
      </w:pPr>
      <w:bookmarkStart w:id="67" w:name="_Toc460890218"/>
      <w:r>
        <w:lastRenderedPageBreak/>
        <w:t xml:space="preserve">Tabela </w:t>
      </w:r>
      <w:fldSimple w:instr=" SEQ Tabela \* ARABIC ">
        <w:r>
          <w:rPr>
            <w:noProof/>
          </w:rPr>
          <w:t>19</w:t>
        </w:r>
      </w:fldSimple>
      <w:r>
        <w:t>. Zebrane informacje o maksimach absorbcji.</w:t>
      </w:r>
      <w:bookmarkEnd w:id="67"/>
    </w:p>
    <w:tbl>
      <w:tblPr>
        <w:tblStyle w:val="GridTable4-Accent6"/>
        <w:tblW w:w="5000" w:type="pct"/>
        <w:tblLook w:val="04A0" w:firstRow="1" w:lastRow="0" w:firstColumn="1" w:lastColumn="0" w:noHBand="0" w:noVBand="1"/>
      </w:tblPr>
      <w:tblGrid>
        <w:gridCol w:w="3280"/>
        <w:gridCol w:w="2084"/>
        <w:gridCol w:w="1849"/>
        <w:gridCol w:w="184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77777777" w:rsidR="00FF2B7D" w:rsidRDefault="005C6E82" w:rsidP="00156853">
      <w:pPr>
        <w:pStyle w:val="BodyText"/>
      </w:pPr>
      <w:r>
        <w:t xml:space="preserve">Wysokość głównego piku dla każdego z tych rodzajów rusztowań znajduje się w paśmie </w:t>
      </w:r>
      <w:proofErr w:type="spellStart"/>
      <w:r>
        <w:t>absorbcyjnym</w:t>
      </w:r>
      <w:proofErr w:type="spellEnd"/>
      <w:r>
        <w:t xml:space="preserve"> cyjanków. </w:t>
      </w:r>
      <w:r w:rsidR="00033296">
        <w:t xml:space="preserve">Natomiast drugi pik występujący jedynie w przypadku rusztowania typu HA jest przesunięte w kierunku krótszych </w:t>
      </w:r>
      <w:r w:rsidR="00FF2B7D">
        <w:t>fal, co</w:t>
      </w:r>
      <w:r w:rsidR="00033296">
        <w:t xml:space="preserve"> oznacza cyjanek w połączeniu z innym pierwiastkiem, najprawdopodobniej potasem, bądź wapniem z </w:t>
      </w:r>
      <w:proofErr w:type="spellStart"/>
      <w:r w:rsidR="00033296">
        <w:t>hydroksyapatytu</w:t>
      </w:r>
      <w:proofErr w:type="spellEnd"/>
      <w:r w:rsidR="00033296">
        <w:t xml:space="preserve">. </w:t>
      </w:r>
    </w:p>
    <w:p w14:paraId="788931B6" w14:textId="22681CB7" w:rsidR="00894A38" w:rsidRDefault="00FF2B7D" w:rsidP="00156853">
      <w:pPr>
        <w:pStyle w:val="BodyText"/>
      </w:pPr>
      <w:r>
        <w:t xml:space="preserve">Przesunięcia maksimum długości fali w zależności od czasu inkubacji wynika z stopnia rozpadu danego związku. </w:t>
      </w:r>
      <w:r w:rsidR="00894A38">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68" w:name="_Toc460828177"/>
      <w:r w:rsidRPr="003A0934">
        <w:t>Wnioski</w:t>
      </w:r>
      <w:bookmarkEnd w:id="68"/>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 xml:space="preserve">Wykonano rusztowania z dwóch rodzajów żywicy Z1 – podstawowej oraz Z2 – z </w:t>
      </w:r>
      <w:proofErr w:type="spellStart"/>
      <w:r>
        <w:t>dodatkiej</w:t>
      </w:r>
      <w:proofErr w:type="spellEnd"/>
      <w:r>
        <w:t xml:space="preserve">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 xml:space="preserve">Wybór środowiska do utwardzania w świetle UV danej próbki ma niebagatelny wpływ na właściwości mechaniczne rusztowania. Daje to możliwość manipulowania modułem </w:t>
      </w:r>
      <w:proofErr w:type="spellStart"/>
      <w:r>
        <w:t>Young’a</w:t>
      </w:r>
      <w:proofErr w:type="spellEnd"/>
      <w:r>
        <w:t xml:space="preserve"> danej kostki w zależności od indywidualnych potrzeb.</w:t>
      </w:r>
    </w:p>
    <w:p w14:paraId="37304FF1" w14:textId="05F4AAB5" w:rsidR="00B06659" w:rsidRDefault="00B06659" w:rsidP="00B06659">
      <w:pPr>
        <w:pStyle w:val="ListParagraph"/>
        <w:numPr>
          <w:ilvl w:val="0"/>
          <w:numId w:val="18"/>
        </w:numPr>
        <w:spacing w:line="360" w:lineRule="auto"/>
      </w:pPr>
      <w:r>
        <w:t xml:space="preserve">Dodatek HA zwiększa powinowactwo implantu do tkanki kostnej obniża jednak wartość modułu </w:t>
      </w:r>
      <w:proofErr w:type="spellStart"/>
      <w:r>
        <w:t>Young’a</w:t>
      </w:r>
      <w:proofErr w:type="spellEnd"/>
      <w:r>
        <w:t xml:space="preserve"> i szybkości degradacji. Zawartość procentowa w rusztowaniu daje pole do manewru w przypadku właściwości mechanicznych – zakres wartości modułu </w:t>
      </w:r>
      <w:proofErr w:type="spellStart"/>
      <w:r>
        <w:t>Young’a</w:t>
      </w:r>
      <w:proofErr w:type="spellEnd"/>
      <w:r>
        <w:t xml:space="preserve"> wynosi od 6MPa </w:t>
      </w:r>
      <w:proofErr w:type="gramStart"/>
      <w:r>
        <w:t>do  332MPa</w:t>
      </w:r>
      <w:proofErr w:type="gramEnd"/>
      <w:r>
        <w:t>.</w:t>
      </w:r>
    </w:p>
    <w:p w14:paraId="1645A5DE" w14:textId="0DD4FF8F" w:rsidR="00B06659" w:rsidRDefault="00B06659" w:rsidP="00B06659">
      <w:pPr>
        <w:pStyle w:val="ListParagraph"/>
        <w:numPr>
          <w:ilvl w:val="0"/>
          <w:numId w:val="18"/>
        </w:numPr>
        <w:spacing w:line="360" w:lineRule="auto"/>
      </w:pPr>
      <w:r>
        <w:lastRenderedPageBreak/>
        <w:t>Nie można zmniejszać porowatości struktury bez końca w celu zwiększenia trwałości i wytrzymałości rusztowania. W zadanych warunkach laboratoryjnych okazało się to nieskuteczne i minęło z celem. Problem w tym wypadku polega na trudności w równomiernym utwardzeniu tak zbitej struktury.</w:t>
      </w:r>
    </w:p>
    <w:p w14:paraId="4B6A68CD" w14:textId="2A17E492" w:rsidR="00876217" w:rsidRDefault="0082574E" w:rsidP="00B06659">
      <w:pPr>
        <w:pStyle w:val="ListParagraph"/>
        <w:numPr>
          <w:ilvl w:val="0"/>
          <w:numId w:val="18"/>
        </w:numPr>
        <w:spacing w:line="360" w:lineRule="auto"/>
      </w:pPr>
      <w:r>
        <w:t>Spektroskopia wykazała, że w ramach upływu czasu polimery rozpadają się do nieszkodliwych związków.</w:t>
      </w:r>
    </w:p>
    <w:p w14:paraId="221210B6" w14:textId="7A451950"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w:t>
      </w:r>
      <w:proofErr w:type="gramStart"/>
      <w:r>
        <w:t>taki który</w:t>
      </w:r>
      <w:proofErr w:type="gramEnd"/>
      <w:r>
        <w:t xml:space="preserve"> nie zostanie odrzucony przez pacjenta. </w:t>
      </w:r>
      <w:bookmarkStart w:id="69" w:name="_GoBack"/>
      <w:bookmarkEnd w:id="69"/>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70" w:name="_Toc460828178"/>
      <w:r w:rsidR="00C959A9">
        <w:t>Literatura</w:t>
      </w:r>
      <w:bookmarkEnd w:id="70"/>
    </w:p>
    <w:p w14:paraId="61CA0851" w14:textId="744A24EE" w:rsidR="0094145A" w:rsidRDefault="00C959A9" w:rsidP="00914581">
      <w:pPr>
        <w:pStyle w:val="ListParagraph"/>
        <w:numPr>
          <w:ilvl w:val="1"/>
          <w:numId w:val="16"/>
        </w:numPr>
        <w:spacing w:line="360" w:lineRule="auto"/>
      </w:pPr>
      <w:r>
        <w:t xml:space="preserve">Praca zbiorowa pod redakcją W. Zielińskiego i A. Rajcy; Metody spektroskopowe i ich zastosowanie do identyfikacji związków organicznych, Wydawnictwa Naukowo-Techniczne Warszawa 2000 </w:t>
      </w:r>
    </w:p>
    <w:p w14:paraId="13D34A41" w14:textId="7C83EE14" w:rsidR="0094145A" w:rsidRDefault="00914581" w:rsidP="00914581">
      <w:pPr>
        <w:pStyle w:val="ListParagraph"/>
        <w:numPr>
          <w:ilvl w:val="1"/>
          <w:numId w:val="16"/>
        </w:numPr>
        <w:spacing w:line="360" w:lineRule="auto"/>
      </w:pPr>
      <w:r>
        <w:t xml:space="preserve">Red. M. Szafran i Z. </w:t>
      </w:r>
      <w:proofErr w:type="spellStart"/>
      <w:r>
        <w:t>Dega</w:t>
      </w:r>
      <w:proofErr w:type="spellEnd"/>
      <w:r>
        <w:t xml:space="preserve"> –Szafran, </w:t>
      </w:r>
      <w:r w:rsidR="00C959A9">
        <w:t xml:space="preserve">Określanie struktury związków organicznych metodami spektroskopowymi. Tablice i ćwiczenia. PWN 1988 </w:t>
      </w:r>
    </w:p>
    <w:p w14:paraId="0A877669" w14:textId="6C51825A" w:rsidR="0094145A" w:rsidRDefault="00914581" w:rsidP="00914581">
      <w:pPr>
        <w:pStyle w:val="ListParagraph"/>
        <w:numPr>
          <w:ilvl w:val="1"/>
          <w:numId w:val="16"/>
        </w:numPr>
        <w:spacing w:line="360" w:lineRule="auto"/>
      </w:pPr>
      <w:r>
        <w:t xml:space="preserve">R. M. </w:t>
      </w:r>
      <w:proofErr w:type="spellStart"/>
      <w:r>
        <w:t>Silverstein</w:t>
      </w:r>
      <w:proofErr w:type="spellEnd"/>
      <w:r>
        <w:t xml:space="preserve">, G.C. </w:t>
      </w:r>
      <w:proofErr w:type="spellStart"/>
      <w:r>
        <w:t>Bassler</w:t>
      </w:r>
      <w:proofErr w:type="spellEnd"/>
      <w:r>
        <w:t xml:space="preserve">, </w:t>
      </w:r>
      <w:r w:rsidR="00C959A9">
        <w:t>Spektroskopowe metody ident</w:t>
      </w:r>
      <w:r>
        <w:t>yfikacji związków organicznych;</w:t>
      </w:r>
      <w:r w:rsidR="00C959A9">
        <w:t xml:space="preserve"> PWN, Warszawa 1970 </w:t>
      </w:r>
    </w:p>
    <w:p w14:paraId="7FF64134" w14:textId="0E02B81A" w:rsidR="0094145A" w:rsidRDefault="00914581" w:rsidP="00914581">
      <w:pPr>
        <w:pStyle w:val="ListParagraph"/>
        <w:numPr>
          <w:ilvl w:val="1"/>
          <w:numId w:val="16"/>
        </w:numPr>
        <w:spacing w:line="360" w:lineRule="auto"/>
      </w:pPr>
      <w:r>
        <w:t xml:space="preserve">R. M. </w:t>
      </w:r>
      <w:proofErr w:type="spellStart"/>
      <w:r>
        <w:t>Silverstein</w:t>
      </w:r>
      <w:proofErr w:type="spellEnd"/>
      <w:r>
        <w:t xml:space="preserve">, F.X. Webster, D. J. </w:t>
      </w:r>
      <w:proofErr w:type="spellStart"/>
      <w:r>
        <w:t>Kiemle</w:t>
      </w:r>
      <w:proofErr w:type="spellEnd"/>
      <w:r>
        <w:t xml:space="preserve"> </w:t>
      </w:r>
      <w:r w:rsidR="00C959A9">
        <w:t>Spektroskopowe metody ident</w:t>
      </w:r>
      <w:r>
        <w:t>yfikacji związków organicznych,</w:t>
      </w:r>
      <w:r w:rsidR="00C959A9">
        <w:t xml:space="preserve"> PWN, Warszawa 2007 </w:t>
      </w:r>
    </w:p>
    <w:p w14:paraId="13BCA053" w14:textId="195D653C" w:rsidR="00C959A9" w:rsidRDefault="00914581" w:rsidP="00914581">
      <w:pPr>
        <w:pStyle w:val="ListParagraph"/>
        <w:numPr>
          <w:ilvl w:val="1"/>
          <w:numId w:val="16"/>
        </w:numPr>
        <w:spacing w:line="360" w:lineRule="auto"/>
      </w:pPr>
      <w:r>
        <w:t xml:space="preserve">L. A. </w:t>
      </w:r>
      <w:proofErr w:type="spellStart"/>
      <w:r>
        <w:t>Kazicyna</w:t>
      </w:r>
      <w:proofErr w:type="spellEnd"/>
      <w:r>
        <w:t xml:space="preserve">, N. B. </w:t>
      </w:r>
      <w:proofErr w:type="spellStart"/>
      <w:r>
        <w:t>Kupletska</w:t>
      </w:r>
      <w:proofErr w:type="spellEnd"/>
      <w:r>
        <w:t xml:space="preserve">, </w:t>
      </w:r>
      <w:r w:rsidR="00C959A9">
        <w:t>Metody spektroskopowe wyznaczania</w:t>
      </w:r>
      <w:r>
        <w:t xml:space="preserve"> struktur związków organicznych,</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914581">
        <w:rPr>
          <w:lang w:val="en-CA"/>
        </w:rPr>
        <w:t xml:space="preserve">Elise Morgan, Harun </w:t>
      </w:r>
      <w:proofErr w:type="spellStart"/>
      <w:r w:rsidRPr="00914581">
        <w:rPr>
          <w:lang w:val="en-CA"/>
        </w:rPr>
        <w:t>Bayraktar</w:t>
      </w:r>
      <w:proofErr w:type="spellEnd"/>
      <w:r w:rsidRPr="00914581">
        <w:rPr>
          <w:lang w:val="en-CA"/>
        </w:rPr>
        <w:t xml:space="preserve">, Tony </w:t>
      </w:r>
      <w:proofErr w:type="spellStart"/>
      <w:r w:rsidRPr="00914581">
        <w:rPr>
          <w:lang w:val="en-CA"/>
        </w:rPr>
        <w:t>Keaveny</w:t>
      </w:r>
      <w:proofErr w:type="spellEnd"/>
      <w:r w:rsidRPr="00914581">
        <w:rPr>
          <w:lang w:val="en-CA"/>
        </w:rPr>
        <w:t>, Trabecular bone modulus-density relationships depend on anatomic site, 2003</w:t>
      </w:r>
    </w:p>
    <w:p w14:paraId="2B0C38B5" w14:textId="65BBEB3A" w:rsidR="00914581" w:rsidRPr="00914581" w:rsidRDefault="00914581" w:rsidP="00914581">
      <w:pPr>
        <w:pStyle w:val="ListParagraph"/>
        <w:numPr>
          <w:ilvl w:val="1"/>
          <w:numId w:val="16"/>
        </w:numPr>
        <w:spacing w:line="360" w:lineRule="auto"/>
        <w:rPr>
          <w:lang w:val="en-CA"/>
        </w:rPr>
      </w:pPr>
      <w:r w:rsidRPr="00914581">
        <w:rPr>
          <w:lang w:val="en-CA"/>
        </w:rPr>
        <w:t xml:space="preserve">Elias </w:t>
      </w:r>
      <w:proofErr w:type="spellStart"/>
      <w:r w:rsidRPr="00914581">
        <w:rPr>
          <w:lang w:val="en-CA"/>
        </w:rPr>
        <w:t>Sedlin</w:t>
      </w:r>
      <w:proofErr w:type="spellEnd"/>
      <w:r w:rsidRPr="00914581">
        <w:rPr>
          <w:lang w:val="en-CA"/>
        </w:rPr>
        <w:t xml:space="preserve"> &amp; Carl Hirsh, Factors affecting the determination of the physical </w:t>
      </w:r>
      <w:proofErr w:type="spellStart"/>
      <w:r w:rsidRPr="00914581">
        <w:rPr>
          <w:lang w:val="en-CA"/>
        </w:rPr>
        <w:t>properites</w:t>
      </w:r>
      <w:proofErr w:type="spellEnd"/>
      <w:r w:rsidRPr="00914581">
        <w:rPr>
          <w:lang w:val="en-CA"/>
        </w:rPr>
        <w:t xml:space="preserve"> of femoral cortical bone, 1966</w:t>
      </w:r>
    </w:p>
    <w:p w14:paraId="0EE846BB" w14:textId="753BF093" w:rsidR="00914581" w:rsidRPr="00914581" w:rsidRDefault="00914581" w:rsidP="00914581">
      <w:pPr>
        <w:pStyle w:val="ListParagraph"/>
        <w:numPr>
          <w:ilvl w:val="1"/>
          <w:numId w:val="16"/>
        </w:numPr>
        <w:spacing w:line="360" w:lineRule="auto"/>
        <w:rPr>
          <w:lang w:val="en-CA"/>
        </w:rPr>
      </w:pPr>
      <w:r w:rsidRPr="00914581">
        <w:rPr>
          <w:lang w:val="en-CA"/>
        </w:rPr>
        <w:t xml:space="preserve">Tiago Ferreira, Wayne </w:t>
      </w:r>
      <w:proofErr w:type="spellStart"/>
      <w:r w:rsidRPr="00914581">
        <w:rPr>
          <w:lang w:val="en-CA"/>
        </w:rPr>
        <w:t>Rasband</w:t>
      </w:r>
      <w:proofErr w:type="spellEnd"/>
      <w:r w:rsidRPr="00914581">
        <w:rPr>
          <w:lang w:val="en-CA"/>
        </w:rPr>
        <w:t>, ImageJ User Guide, 2012</w:t>
      </w:r>
    </w:p>
    <w:p w14:paraId="359DB588" w14:textId="178935CF" w:rsidR="00914581" w:rsidRDefault="00914581" w:rsidP="00914581">
      <w:pPr>
        <w:pStyle w:val="ListParagraph"/>
        <w:numPr>
          <w:ilvl w:val="1"/>
          <w:numId w:val="16"/>
        </w:numPr>
        <w:spacing w:line="360" w:lineRule="auto"/>
        <w:rPr>
          <w:lang w:val="en-CA"/>
        </w:rPr>
      </w:pPr>
      <w:r w:rsidRPr="00914581">
        <w:rPr>
          <w:lang w:val="en-CA"/>
        </w:rPr>
        <w:t xml:space="preserve">Peter </w:t>
      </w:r>
      <w:proofErr w:type="spellStart"/>
      <w:r w:rsidRPr="00914581">
        <w:rPr>
          <w:lang w:val="en-CA"/>
        </w:rPr>
        <w:t>Zioupos</w:t>
      </w:r>
      <w:proofErr w:type="spellEnd"/>
      <w:r w:rsidRPr="00914581">
        <w:rPr>
          <w:lang w:val="en-CA"/>
        </w:rPr>
        <w:t>, Richard B. Cook, John R. Hutchinson, Some basic relationships between density values in cancellous and cortical bone, 2008</w:t>
      </w:r>
    </w:p>
    <w:p w14:paraId="5EB75793" w14:textId="2A10284E" w:rsidR="00914581" w:rsidRDefault="00914581" w:rsidP="00914581">
      <w:pPr>
        <w:pStyle w:val="ListParagraph"/>
        <w:numPr>
          <w:ilvl w:val="1"/>
          <w:numId w:val="16"/>
        </w:numPr>
        <w:spacing w:line="360" w:lineRule="auto"/>
      </w:pPr>
      <w:proofErr w:type="spellStart"/>
      <w:r w:rsidRPr="00914581">
        <w:t>O</w:t>
      </w:r>
      <w:r w:rsidR="00156853">
        <w:t>’</w:t>
      </w:r>
      <w:r w:rsidRPr="00914581">
        <w:t>Mahony</w:t>
      </w:r>
      <w:proofErr w:type="spellEnd"/>
      <w:r w:rsidRPr="00914581">
        <w:t xml:space="preserve">, A. M., i inni. </w:t>
      </w:r>
      <w:r w:rsidRPr="00914581">
        <w:rPr>
          <w:lang w:val="en-CA"/>
        </w:rPr>
        <w:t xml:space="preserve">Anisotropic elastic properties of cancellous bone from a human edentulous mandible. </w:t>
      </w:r>
      <w:proofErr w:type="spellStart"/>
      <w:r>
        <w:t>Clinical</w:t>
      </w:r>
      <w:proofErr w:type="spellEnd"/>
      <w:r>
        <w:t xml:space="preserve"> </w:t>
      </w:r>
      <w:proofErr w:type="spellStart"/>
      <w:r>
        <w:t>Oral</w:t>
      </w:r>
      <w:proofErr w:type="spellEnd"/>
      <w:r>
        <w:t xml:space="preserve"> </w:t>
      </w:r>
      <w:proofErr w:type="spellStart"/>
      <w:r>
        <w:t>Implants</w:t>
      </w:r>
      <w:proofErr w:type="spellEnd"/>
      <w:r>
        <w:t xml:space="preserve"> </w:t>
      </w:r>
      <w:proofErr w:type="spellStart"/>
      <w:r>
        <w:t>Research</w:t>
      </w:r>
      <w:proofErr w:type="spellEnd"/>
      <w:r>
        <w:t xml:space="preserve">. 2000, 11, </w:t>
      </w:r>
      <w:proofErr w:type="gramStart"/>
      <w:r>
        <w:t>strony</w:t>
      </w:r>
      <w:proofErr w:type="gramEnd"/>
      <w:r>
        <w:t xml:space="preserve"> 415-421</w:t>
      </w:r>
    </w:p>
    <w:p w14:paraId="0BC6AEBE" w14:textId="3050C90D" w:rsidR="00914581" w:rsidRDefault="00914581" w:rsidP="00914581">
      <w:pPr>
        <w:pStyle w:val="ListParagraph"/>
        <w:numPr>
          <w:ilvl w:val="1"/>
          <w:numId w:val="16"/>
        </w:numPr>
        <w:spacing w:line="360" w:lineRule="auto"/>
      </w:pPr>
      <w:r>
        <w:t xml:space="preserve">Natalia Milaniak Praca inżynierska, </w:t>
      </w:r>
      <w:r w:rsidRPr="00914581">
        <w:t>Wyznaczanie stałych elastycznych kości gąbczastej na podstawie pomiarów tomograficznych</w:t>
      </w:r>
      <w:r>
        <w:t>, Kraków 2015</w:t>
      </w:r>
    </w:p>
    <w:p w14:paraId="263DD6CF" w14:textId="68181056" w:rsidR="00914581" w:rsidRDefault="00592241" w:rsidP="00914581">
      <w:pPr>
        <w:pStyle w:val="ListParagraph"/>
        <w:numPr>
          <w:ilvl w:val="1"/>
          <w:numId w:val="16"/>
        </w:numPr>
        <w:spacing w:line="360" w:lineRule="auto"/>
      </w:pPr>
      <w:r>
        <w:t>Ewa Andrzejewska, Agnieszka Marcinowska, Małgorzata Podgórska, Polimery – Czasopismo, Nr 5, Maj 2009</w:t>
      </w:r>
    </w:p>
    <w:p w14:paraId="595F7096" w14:textId="344D3541" w:rsidR="00592241" w:rsidRDefault="00592241" w:rsidP="00914581">
      <w:pPr>
        <w:pStyle w:val="ListParagraph"/>
        <w:numPr>
          <w:ilvl w:val="1"/>
          <w:numId w:val="16"/>
        </w:numPr>
        <w:spacing w:line="360" w:lineRule="auto"/>
      </w:pPr>
      <w:r>
        <w:t xml:space="preserve">Halina Kaczmarek, Krzysztof </w:t>
      </w:r>
      <w:proofErr w:type="gramStart"/>
      <w:r>
        <w:t>Bajer</w:t>
      </w:r>
      <w:proofErr w:type="gramEnd"/>
      <w:r>
        <w:t>, Polimery – Czasopismo, Nr 10, Październik 2006</w:t>
      </w:r>
    </w:p>
    <w:p w14:paraId="7E37A9C6" w14:textId="347AEC1F" w:rsidR="00592241" w:rsidRDefault="0004379E" w:rsidP="00914581">
      <w:pPr>
        <w:pStyle w:val="ListParagraph"/>
        <w:numPr>
          <w:ilvl w:val="1"/>
          <w:numId w:val="16"/>
        </w:numPr>
        <w:spacing w:line="360" w:lineRule="auto"/>
      </w:pPr>
      <w:r>
        <w:t>W. Sawicki, Histologia,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04379E">
        <w:rPr>
          <w:lang w:val="en-CA"/>
        </w:rPr>
        <w:t>B9 Creator v1.2 Visual Assembly Guide, 2014</w:t>
      </w:r>
    </w:p>
    <w:p w14:paraId="6AC13CD2" w14:textId="127207E6" w:rsidR="0004379E" w:rsidRDefault="0004379E" w:rsidP="0004379E">
      <w:pPr>
        <w:pStyle w:val="ListParagraph"/>
        <w:numPr>
          <w:ilvl w:val="1"/>
          <w:numId w:val="16"/>
        </w:numPr>
        <w:spacing w:line="360" w:lineRule="auto"/>
        <w:rPr>
          <w:lang w:val="en-CA"/>
        </w:rPr>
      </w:pPr>
      <w:r>
        <w:rPr>
          <w:lang w:val="en-CA"/>
        </w:rPr>
        <w:lastRenderedPageBreak/>
        <w:t xml:space="preserve">Lisa E. Freed, </w:t>
      </w:r>
      <w:proofErr w:type="spellStart"/>
      <w:r>
        <w:rPr>
          <w:lang w:val="en-CA"/>
        </w:rPr>
        <w:t>Gordana</w:t>
      </w:r>
      <w:proofErr w:type="spellEnd"/>
      <w:r>
        <w:rPr>
          <w:lang w:val="en-CA"/>
        </w:rPr>
        <w:t xml:space="preserve"> </w:t>
      </w:r>
      <w:proofErr w:type="spellStart"/>
      <w:r>
        <w:rPr>
          <w:lang w:val="en-CA"/>
        </w:rPr>
        <w:t>Vunjak-Novakovic</w:t>
      </w:r>
      <w:proofErr w:type="spellEnd"/>
      <w:r>
        <w:rPr>
          <w:lang w:val="en-CA"/>
        </w:rPr>
        <w:t xml:space="preserve">, </w:t>
      </w:r>
      <w:proofErr w:type="spellStart"/>
      <w:r>
        <w:rPr>
          <w:lang w:val="en-CA"/>
        </w:rPr>
        <w:t>Artykuł</w:t>
      </w:r>
      <w:proofErr w:type="spellEnd"/>
      <w:r>
        <w:rPr>
          <w:lang w:val="en-CA"/>
        </w:rPr>
        <w:t xml:space="preserve"> - Biodegradable Polymeric </w:t>
      </w:r>
      <w:r w:rsidRPr="0004379E">
        <w:rPr>
          <w:lang w:val="en-CA"/>
        </w:rPr>
        <w:t>Scaffolds for Tissue</w:t>
      </w:r>
      <w:r>
        <w:rPr>
          <w:lang w:val="en-CA"/>
        </w:rPr>
        <w:t xml:space="preserve"> </w:t>
      </w:r>
      <w:r w:rsidRPr="0004379E">
        <w:rPr>
          <w:lang w:val="en-CA"/>
        </w:rPr>
        <w:t xml:space="preserve">Engineering, </w:t>
      </w:r>
      <w:proofErr w:type="spellStart"/>
      <w:r w:rsidRPr="0004379E">
        <w:rPr>
          <w:lang w:val="en-CA"/>
        </w:rPr>
        <w:t>BioTechnology</w:t>
      </w:r>
      <w:proofErr w:type="spellEnd"/>
      <w:r w:rsidRPr="0004379E">
        <w:rPr>
          <w:lang w:val="en-CA"/>
        </w:rPr>
        <w:t>,</w:t>
      </w:r>
      <w:r>
        <w:rPr>
          <w:lang w:val="en-CA"/>
        </w:rPr>
        <w:t xml:space="preserve"> </w:t>
      </w:r>
      <w:proofErr w:type="spellStart"/>
      <w:r>
        <w:rPr>
          <w:lang w:val="en-CA"/>
        </w:rPr>
        <w:t>ResearchGate</w:t>
      </w:r>
      <w:proofErr w:type="spellEnd"/>
      <w:r>
        <w:rPr>
          <w:lang w:val="en-CA"/>
        </w:rPr>
        <w:t xml:space="preserve"> 1994</w:t>
      </w:r>
    </w:p>
    <w:p w14:paraId="441269E4" w14:textId="3204E431" w:rsidR="0004379E" w:rsidRDefault="0004379E" w:rsidP="0004379E">
      <w:pPr>
        <w:pStyle w:val="ListParagraph"/>
        <w:numPr>
          <w:ilvl w:val="1"/>
          <w:numId w:val="16"/>
        </w:numPr>
        <w:spacing w:line="360" w:lineRule="auto"/>
      </w:pPr>
      <w:r w:rsidRPr="0004379E">
        <w:t xml:space="preserve">Ewa </w:t>
      </w:r>
      <w:proofErr w:type="spellStart"/>
      <w:r w:rsidRPr="0004379E">
        <w:t>Stodolak</w:t>
      </w:r>
      <w:proofErr w:type="spellEnd"/>
      <w:r w:rsidRPr="0004379E">
        <w:t xml:space="preserve"> Praca Doktorska, Badania nad modyfikacją powierzchniową </w:t>
      </w:r>
      <w:r>
        <w:t>i</w:t>
      </w:r>
      <w:r w:rsidRPr="0004379E">
        <w:t xml:space="preserve"> </w:t>
      </w:r>
      <w:r>
        <w:t>wpływem włókien na materiał polimerowy i odpowiedź komórkową, Kraków 2006</w:t>
      </w:r>
    </w:p>
    <w:p w14:paraId="28C1E898" w14:textId="59C72026" w:rsidR="0004379E" w:rsidRDefault="0004379E" w:rsidP="0004379E">
      <w:pPr>
        <w:pStyle w:val="ListParagraph"/>
        <w:numPr>
          <w:ilvl w:val="1"/>
          <w:numId w:val="16"/>
        </w:numPr>
        <w:spacing w:line="360" w:lineRule="auto"/>
      </w:pPr>
      <w:r>
        <w:t xml:space="preserve">Małgorzata </w:t>
      </w:r>
      <w:proofErr w:type="spellStart"/>
      <w:r>
        <w:t>Krasodomska</w:t>
      </w:r>
      <w:proofErr w:type="spellEnd"/>
      <w:r>
        <w:t>, Zastosowanie spektroskopii UV/VIS w określaniu struktury związków organicznych, Kraków 2008</w:t>
      </w:r>
    </w:p>
    <w:p w14:paraId="6C82320D" w14:textId="570AF44E" w:rsidR="0004379E" w:rsidRDefault="0004379E" w:rsidP="0004379E">
      <w:pPr>
        <w:pStyle w:val="ListParagraph"/>
        <w:numPr>
          <w:ilvl w:val="1"/>
          <w:numId w:val="16"/>
        </w:numPr>
        <w:spacing w:line="360" w:lineRule="auto"/>
        <w:rPr>
          <w:lang w:val="en-CA"/>
        </w:rPr>
      </w:pPr>
      <w:proofErr w:type="spellStart"/>
      <w:r w:rsidRPr="0004379E">
        <w:rPr>
          <w:lang w:val="en-CA"/>
        </w:rPr>
        <w:t>Vinayak</w:t>
      </w:r>
      <w:proofErr w:type="spellEnd"/>
      <w:r w:rsidRPr="0004379E">
        <w:rPr>
          <w:lang w:val="en-CA"/>
        </w:rPr>
        <w:t xml:space="preserve"> </w:t>
      </w:r>
      <w:proofErr w:type="spellStart"/>
      <w:r w:rsidRPr="0004379E">
        <w:rPr>
          <w:lang w:val="en-CA"/>
        </w:rPr>
        <w:t>Sant</w:t>
      </w:r>
      <w:proofErr w:type="spellEnd"/>
      <w:r w:rsidRPr="0004379E">
        <w:rPr>
          <w:lang w:val="en-CA"/>
        </w:rPr>
        <w:t xml:space="preserve">, Lisa Rohan, </w:t>
      </w:r>
      <w:proofErr w:type="spellStart"/>
      <w:r>
        <w:rPr>
          <w:lang w:val="en-CA"/>
        </w:rPr>
        <w:t>Artykuł</w:t>
      </w:r>
      <w:proofErr w:type="spellEnd"/>
      <w:r>
        <w:rPr>
          <w:lang w:val="en-CA"/>
        </w:rPr>
        <w:t xml:space="preserve"> - </w:t>
      </w:r>
      <w:proofErr w:type="spellStart"/>
      <w:r w:rsidRPr="0004379E">
        <w:rPr>
          <w:lang w:val="en-CA"/>
        </w:rPr>
        <w:t>Nanofibrous</w:t>
      </w:r>
      <w:proofErr w:type="spellEnd"/>
      <w:r w:rsidRPr="0004379E">
        <w:rPr>
          <w:lang w:val="en-CA"/>
        </w:rPr>
        <w:t xml:space="preserve"> composite scaffolds of</w:t>
      </w:r>
      <w:r>
        <w:rPr>
          <w:lang w:val="en-CA"/>
        </w:rPr>
        <w:t xml:space="preserve"> </w:t>
      </w:r>
      <w:r w:rsidRPr="0004379E">
        <w:rPr>
          <w:lang w:val="en-CA"/>
        </w:rPr>
        <w:t>poly(ester amides) with tunable physicochemical and degradation properties</w:t>
      </w:r>
      <w:r>
        <w:rPr>
          <w:lang w:val="en-CA"/>
        </w:rPr>
        <w:t xml:space="preserve">, </w:t>
      </w:r>
      <w:proofErr w:type="spellStart"/>
      <w:r>
        <w:rPr>
          <w:lang w:val="en-CA"/>
        </w:rPr>
        <w:t>ResearchGate</w:t>
      </w:r>
      <w:proofErr w:type="spellEnd"/>
      <w:r>
        <w:rPr>
          <w:lang w:val="en-CA"/>
        </w:rPr>
        <w:t xml:space="preserve"> 2015</w:t>
      </w:r>
    </w:p>
    <w:p w14:paraId="21EB32DC" w14:textId="28B3CAA7" w:rsidR="0004379E" w:rsidRDefault="00B47657" w:rsidP="00B47657">
      <w:pPr>
        <w:pStyle w:val="ListParagraph"/>
        <w:numPr>
          <w:ilvl w:val="1"/>
          <w:numId w:val="16"/>
        </w:numPr>
        <w:spacing w:line="360" w:lineRule="auto"/>
        <w:rPr>
          <w:lang w:val="en-CA"/>
        </w:rPr>
      </w:pPr>
      <w:r w:rsidRPr="00B47657">
        <w:rPr>
          <w:lang w:val="en-CA"/>
        </w:rPr>
        <w:t xml:space="preserve">M. Wozniak, Adrian </w:t>
      </w:r>
      <w:proofErr w:type="spellStart"/>
      <w:r w:rsidRPr="00B47657">
        <w:rPr>
          <w:lang w:val="en-CA"/>
        </w:rPr>
        <w:t>Chlanda</w:t>
      </w:r>
      <w:proofErr w:type="spellEnd"/>
      <w:r w:rsidRPr="00B47657">
        <w:rPr>
          <w:lang w:val="en-CA"/>
        </w:rPr>
        <w:t xml:space="preserve">, </w:t>
      </w:r>
      <w:proofErr w:type="spellStart"/>
      <w:r w:rsidRPr="00B47657">
        <w:rPr>
          <w:lang w:val="en-CA"/>
        </w:rPr>
        <w:t>Ewa</w:t>
      </w:r>
      <w:proofErr w:type="spellEnd"/>
      <w:r w:rsidRPr="00B47657">
        <w:rPr>
          <w:lang w:val="en-CA"/>
        </w:rPr>
        <w:t xml:space="preserve"> </w:t>
      </w:r>
      <w:proofErr w:type="spellStart"/>
      <w:r w:rsidRPr="00B47657">
        <w:rPr>
          <w:lang w:val="en-CA"/>
        </w:rPr>
        <w:t>Kijeńska</w:t>
      </w:r>
      <w:proofErr w:type="spellEnd"/>
      <w:r w:rsidRPr="00B47657">
        <w:rPr>
          <w:lang w:val="en-CA"/>
        </w:rPr>
        <w:t xml:space="preserve">, </w:t>
      </w:r>
      <w:proofErr w:type="spellStart"/>
      <w:r w:rsidRPr="00B47657">
        <w:rPr>
          <w:lang w:val="en-CA"/>
        </w:rPr>
        <w:t>Artykuł</w:t>
      </w:r>
      <w:proofErr w:type="spellEnd"/>
      <w:r w:rsidRPr="00B47657">
        <w:rPr>
          <w:lang w:val="en-CA"/>
        </w:rPr>
        <w:t xml:space="preserve"> - Structural and Mechanical Characterization of</w:t>
      </w:r>
      <w:r>
        <w:rPr>
          <w:lang w:val="en-CA"/>
        </w:rPr>
        <w:t xml:space="preserve"> </w:t>
      </w:r>
      <w:r w:rsidRPr="00B47657">
        <w:rPr>
          <w:lang w:val="en-CA"/>
        </w:rPr>
        <w:t>Biomaterials for Tissue Engineering: Fibrous Scaffold -</w:t>
      </w:r>
      <w:r>
        <w:rPr>
          <w:lang w:val="en-CA"/>
        </w:rPr>
        <w:t xml:space="preserve"> </w:t>
      </w:r>
      <w:r w:rsidRPr="00B47657">
        <w:rPr>
          <w:lang w:val="en-CA"/>
        </w:rPr>
        <w:t>Quantitative Nano-Mechanical Mapping by Atomic Force Microscopy</w:t>
      </w:r>
      <w:r>
        <w:rPr>
          <w:lang w:val="en-CA"/>
        </w:rPr>
        <w:t xml:space="preserve">, </w:t>
      </w:r>
      <w:proofErr w:type="spellStart"/>
      <w:r>
        <w:rPr>
          <w:lang w:val="en-CA"/>
        </w:rPr>
        <w:t>ResearchGate</w:t>
      </w:r>
      <w:proofErr w:type="spellEnd"/>
      <w:r>
        <w:rPr>
          <w:lang w:val="en-CA"/>
        </w:rPr>
        <w:t xml:space="preserve"> 2015</w:t>
      </w:r>
    </w:p>
    <w:p w14:paraId="14723998" w14:textId="7EC5C216" w:rsidR="00B47657" w:rsidRDefault="00B47657" w:rsidP="00B47657">
      <w:pPr>
        <w:pStyle w:val="ListParagraph"/>
        <w:numPr>
          <w:ilvl w:val="1"/>
          <w:numId w:val="16"/>
        </w:numPr>
        <w:spacing w:line="360" w:lineRule="auto"/>
      </w:pPr>
      <w:r w:rsidRPr="00B47657">
        <w:t xml:space="preserve">Agnieszka Sobczak, Zygmunt Kowalski, </w:t>
      </w:r>
      <w:r>
        <w:t xml:space="preserve">Artykuł - </w:t>
      </w:r>
      <w:r w:rsidRPr="00B47657">
        <w:t xml:space="preserve">Materiały </w:t>
      </w:r>
      <w:proofErr w:type="spellStart"/>
      <w:r w:rsidRPr="00B47657">
        <w:t>hydroksyapatytowe</w:t>
      </w:r>
      <w:proofErr w:type="spellEnd"/>
      <w:r w:rsidRPr="00B47657">
        <w:t xml:space="preserve"> stosowane w implantologii, </w:t>
      </w:r>
      <w:r>
        <w:t xml:space="preserve">Czasopismo techniczne, Wydawnictwo Politechniki Krakowskiej </w:t>
      </w:r>
    </w:p>
    <w:p w14:paraId="2B5F452C" w14:textId="2C1A98FE" w:rsidR="00627D0D" w:rsidRDefault="00627D0D" w:rsidP="00627D0D">
      <w:pPr>
        <w:pStyle w:val="ListParagraph"/>
        <w:numPr>
          <w:ilvl w:val="1"/>
          <w:numId w:val="16"/>
        </w:numPr>
        <w:spacing w:line="360" w:lineRule="auto"/>
      </w:pPr>
      <w:r>
        <w:t xml:space="preserve">Oficjalna strona internetowa firmy Dino </w:t>
      </w:r>
      <w:hyperlink r:id="rId85" w:history="1">
        <w:r w:rsidR="00156853" w:rsidRPr="00AC50D4">
          <w:rPr>
            <w:rStyle w:val="Hyperlink"/>
          </w:rPr>
          <w:t>http://www.dino-lite.com</w:t>
        </w:r>
      </w:hyperlink>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71" w:name="_Toc460828179"/>
      <w:r>
        <w:lastRenderedPageBreak/>
        <w:t>Spis ilustracji</w:t>
      </w:r>
      <w:bookmarkEnd w:id="71"/>
    </w:p>
    <w:p w14:paraId="40E08326" w14:textId="77777777" w:rsidR="0052575F"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0890183" w:history="1">
        <w:r w:rsidR="0052575F" w:rsidRPr="00E539E8">
          <w:rPr>
            <w:rStyle w:val="Hyperlink"/>
            <w:noProof/>
          </w:rPr>
          <w:t>Rysunek 1. Skład kości (Źródło [10])</w:t>
        </w:r>
        <w:r w:rsidR="0052575F">
          <w:rPr>
            <w:noProof/>
            <w:webHidden/>
          </w:rPr>
          <w:tab/>
        </w:r>
        <w:r w:rsidR="0052575F">
          <w:rPr>
            <w:noProof/>
            <w:webHidden/>
          </w:rPr>
          <w:fldChar w:fldCharType="begin"/>
        </w:r>
        <w:r w:rsidR="0052575F">
          <w:rPr>
            <w:noProof/>
            <w:webHidden/>
          </w:rPr>
          <w:instrText xml:space="preserve"> PAGEREF _Toc460890183 \h </w:instrText>
        </w:r>
        <w:r w:rsidR="0052575F">
          <w:rPr>
            <w:noProof/>
            <w:webHidden/>
          </w:rPr>
        </w:r>
        <w:r w:rsidR="0052575F">
          <w:rPr>
            <w:noProof/>
            <w:webHidden/>
          </w:rPr>
          <w:fldChar w:fldCharType="separate"/>
        </w:r>
        <w:r w:rsidR="0052575F">
          <w:rPr>
            <w:noProof/>
            <w:webHidden/>
          </w:rPr>
          <w:t>8</w:t>
        </w:r>
        <w:r w:rsidR="0052575F">
          <w:rPr>
            <w:noProof/>
            <w:webHidden/>
          </w:rPr>
          <w:fldChar w:fldCharType="end"/>
        </w:r>
      </w:hyperlink>
    </w:p>
    <w:p w14:paraId="001418AF"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84" w:history="1">
        <w:r w:rsidRPr="00E539E8">
          <w:rPr>
            <w:rStyle w:val="Hyperlink"/>
            <w:noProof/>
          </w:rPr>
          <w:t>Rysunek 2. Związki inicjujące i zatrzymujące kościotworzenie.(Źródło [14]).</w:t>
        </w:r>
        <w:r>
          <w:rPr>
            <w:noProof/>
            <w:webHidden/>
          </w:rPr>
          <w:tab/>
        </w:r>
        <w:r>
          <w:rPr>
            <w:noProof/>
            <w:webHidden/>
          </w:rPr>
          <w:fldChar w:fldCharType="begin"/>
        </w:r>
        <w:r>
          <w:rPr>
            <w:noProof/>
            <w:webHidden/>
          </w:rPr>
          <w:instrText xml:space="preserve"> PAGEREF _Toc460890184 \h </w:instrText>
        </w:r>
        <w:r>
          <w:rPr>
            <w:noProof/>
            <w:webHidden/>
          </w:rPr>
        </w:r>
        <w:r>
          <w:rPr>
            <w:noProof/>
            <w:webHidden/>
          </w:rPr>
          <w:fldChar w:fldCharType="separate"/>
        </w:r>
        <w:r>
          <w:rPr>
            <w:noProof/>
            <w:webHidden/>
          </w:rPr>
          <w:t>12</w:t>
        </w:r>
        <w:r>
          <w:rPr>
            <w:noProof/>
            <w:webHidden/>
          </w:rPr>
          <w:fldChar w:fldCharType="end"/>
        </w:r>
      </w:hyperlink>
    </w:p>
    <w:p w14:paraId="1E0396D1"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85" w:history="1">
        <w:r w:rsidRPr="00E539E8">
          <w:rPr>
            <w:rStyle w:val="Hyperlink"/>
            <w:noProof/>
          </w:rPr>
          <w:t>Rysunek 3. Inicjowanie procesu modelowania kości.(Źródło [14])</w:t>
        </w:r>
        <w:r>
          <w:rPr>
            <w:noProof/>
            <w:webHidden/>
          </w:rPr>
          <w:tab/>
        </w:r>
        <w:r>
          <w:rPr>
            <w:noProof/>
            <w:webHidden/>
          </w:rPr>
          <w:fldChar w:fldCharType="begin"/>
        </w:r>
        <w:r>
          <w:rPr>
            <w:noProof/>
            <w:webHidden/>
          </w:rPr>
          <w:instrText xml:space="preserve"> PAGEREF _Toc460890185 \h </w:instrText>
        </w:r>
        <w:r>
          <w:rPr>
            <w:noProof/>
            <w:webHidden/>
          </w:rPr>
        </w:r>
        <w:r>
          <w:rPr>
            <w:noProof/>
            <w:webHidden/>
          </w:rPr>
          <w:fldChar w:fldCharType="separate"/>
        </w:r>
        <w:r>
          <w:rPr>
            <w:noProof/>
            <w:webHidden/>
          </w:rPr>
          <w:t>13</w:t>
        </w:r>
        <w:r>
          <w:rPr>
            <w:noProof/>
            <w:webHidden/>
          </w:rPr>
          <w:fldChar w:fldCharType="end"/>
        </w:r>
      </w:hyperlink>
    </w:p>
    <w:p w14:paraId="0ABD8DF9"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86" w:history="1">
        <w:r w:rsidRPr="00E539E8">
          <w:rPr>
            <w:rStyle w:val="Hyperlink"/>
            <w:noProof/>
          </w:rPr>
          <w:t>Rysunek 4. Pojemnik z przygotowaną mieszanką Z2. (Źródło własne)</w:t>
        </w:r>
        <w:r>
          <w:rPr>
            <w:noProof/>
            <w:webHidden/>
          </w:rPr>
          <w:tab/>
        </w:r>
        <w:r>
          <w:rPr>
            <w:noProof/>
            <w:webHidden/>
          </w:rPr>
          <w:fldChar w:fldCharType="begin"/>
        </w:r>
        <w:r>
          <w:rPr>
            <w:noProof/>
            <w:webHidden/>
          </w:rPr>
          <w:instrText xml:space="preserve"> PAGEREF _Toc460890186 \h </w:instrText>
        </w:r>
        <w:r>
          <w:rPr>
            <w:noProof/>
            <w:webHidden/>
          </w:rPr>
        </w:r>
        <w:r>
          <w:rPr>
            <w:noProof/>
            <w:webHidden/>
          </w:rPr>
          <w:fldChar w:fldCharType="separate"/>
        </w:r>
        <w:r>
          <w:rPr>
            <w:noProof/>
            <w:webHidden/>
          </w:rPr>
          <w:t>15</w:t>
        </w:r>
        <w:r>
          <w:rPr>
            <w:noProof/>
            <w:webHidden/>
          </w:rPr>
          <w:fldChar w:fldCharType="end"/>
        </w:r>
      </w:hyperlink>
    </w:p>
    <w:p w14:paraId="24FC337E"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87" w:history="1">
        <w:r w:rsidRPr="00E539E8">
          <w:rPr>
            <w:rStyle w:val="Hyperlink"/>
            <w:noProof/>
          </w:rPr>
          <w:t xml:space="preserve">Rysunek 5. Drukarka 3D B9Creator. </w:t>
        </w:r>
        <w:r w:rsidRPr="00E539E8">
          <w:rPr>
            <w:rStyle w:val="Hyperlink"/>
            <w:noProof/>
            <w:vertAlign w:val="superscript"/>
          </w:rPr>
          <w:t>(Źródło [15])</w:t>
        </w:r>
        <w:r>
          <w:rPr>
            <w:noProof/>
            <w:webHidden/>
          </w:rPr>
          <w:tab/>
        </w:r>
        <w:r>
          <w:rPr>
            <w:noProof/>
            <w:webHidden/>
          </w:rPr>
          <w:fldChar w:fldCharType="begin"/>
        </w:r>
        <w:r>
          <w:rPr>
            <w:noProof/>
            <w:webHidden/>
          </w:rPr>
          <w:instrText xml:space="preserve"> PAGEREF _Toc460890187 \h </w:instrText>
        </w:r>
        <w:r>
          <w:rPr>
            <w:noProof/>
            <w:webHidden/>
          </w:rPr>
        </w:r>
        <w:r>
          <w:rPr>
            <w:noProof/>
            <w:webHidden/>
          </w:rPr>
          <w:fldChar w:fldCharType="separate"/>
        </w:r>
        <w:r>
          <w:rPr>
            <w:noProof/>
            <w:webHidden/>
          </w:rPr>
          <w:t>17</w:t>
        </w:r>
        <w:r>
          <w:rPr>
            <w:noProof/>
            <w:webHidden/>
          </w:rPr>
          <w:fldChar w:fldCharType="end"/>
        </w:r>
      </w:hyperlink>
    </w:p>
    <w:p w14:paraId="7A503ECA"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88" w:history="1">
        <w:r w:rsidRPr="00E539E8">
          <w:rPr>
            <w:rStyle w:val="Hyperlink"/>
            <w:noProof/>
          </w:rPr>
          <w:t>Rysunek 6. Wydrukowane i oznaczone próbki. .(Źródło własne)</w:t>
        </w:r>
        <w:r>
          <w:rPr>
            <w:noProof/>
            <w:webHidden/>
          </w:rPr>
          <w:tab/>
        </w:r>
        <w:r>
          <w:rPr>
            <w:noProof/>
            <w:webHidden/>
          </w:rPr>
          <w:fldChar w:fldCharType="begin"/>
        </w:r>
        <w:r>
          <w:rPr>
            <w:noProof/>
            <w:webHidden/>
          </w:rPr>
          <w:instrText xml:space="preserve"> PAGEREF _Toc460890188 \h </w:instrText>
        </w:r>
        <w:r>
          <w:rPr>
            <w:noProof/>
            <w:webHidden/>
          </w:rPr>
        </w:r>
        <w:r>
          <w:rPr>
            <w:noProof/>
            <w:webHidden/>
          </w:rPr>
          <w:fldChar w:fldCharType="separate"/>
        </w:r>
        <w:r>
          <w:rPr>
            <w:noProof/>
            <w:webHidden/>
          </w:rPr>
          <w:t>22</w:t>
        </w:r>
        <w:r>
          <w:rPr>
            <w:noProof/>
            <w:webHidden/>
          </w:rPr>
          <w:fldChar w:fldCharType="end"/>
        </w:r>
      </w:hyperlink>
    </w:p>
    <w:p w14:paraId="7385B94D"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89" w:history="1">
        <w:r w:rsidRPr="00E539E8">
          <w:rPr>
            <w:rStyle w:val="Hyperlink"/>
            <w:noProof/>
          </w:rPr>
          <w:t>Rysunek 7. Wydrukowane i ustawione według zmniejszającej się porowatości rusztowania polimerowe. .(Źródło własne)</w:t>
        </w:r>
        <w:r>
          <w:rPr>
            <w:noProof/>
            <w:webHidden/>
          </w:rPr>
          <w:tab/>
        </w:r>
        <w:r>
          <w:rPr>
            <w:noProof/>
            <w:webHidden/>
          </w:rPr>
          <w:fldChar w:fldCharType="begin"/>
        </w:r>
        <w:r>
          <w:rPr>
            <w:noProof/>
            <w:webHidden/>
          </w:rPr>
          <w:instrText xml:space="preserve"> PAGEREF _Toc460890189 \h </w:instrText>
        </w:r>
        <w:r>
          <w:rPr>
            <w:noProof/>
            <w:webHidden/>
          </w:rPr>
        </w:r>
        <w:r>
          <w:rPr>
            <w:noProof/>
            <w:webHidden/>
          </w:rPr>
          <w:fldChar w:fldCharType="separate"/>
        </w:r>
        <w:r>
          <w:rPr>
            <w:noProof/>
            <w:webHidden/>
          </w:rPr>
          <w:t>23</w:t>
        </w:r>
        <w:r>
          <w:rPr>
            <w:noProof/>
            <w:webHidden/>
          </w:rPr>
          <w:fldChar w:fldCharType="end"/>
        </w:r>
      </w:hyperlink>
    </w:p>
    <w:p w14:paraId="6C22AACB"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0" w:history="1">
        <w:r w:rsidRPr="00E539E8">
          <w:rPr>
            <w:rStyle w:val="Hyperlink"/>
            <w:noProof/>
          </w:rPr>
          <w:t>Rysunek 8. Wykorzystywana waga laboratoryjna. .(Źródło własne)</w:t>
        </w:r>
        <w:r>
          <w:rPr>
            <w:noProof/>
            <w:webHidden/>
          </w:rPr>
          <w:tab/>
        </w:r>
        <w:r>
          <w:rPr>
            <w:noProof/>
            <w:webHidden/>
          </w:rPr>
          <w:fldChar w:fldCharType="begin"/>
        </w:r>
        <w:r>
          <w:rPr>
            <w:noProof/>
            <w:webHidden/>
          </w:rPr>
          <w:instrText xml:space="preserve"> PAGEREF _Toc460890190 \h </w:instrText>
        </w:r>
        <w:r>
          <w:rPr>
            <w:noProof/>
            <w:webHidden/>
          </w:rPr>
        </w:r>
        <w:r>
          <w:rPr>
            <w:noProof/>
            <w:webHidden/>
          </w:rPr>
          <w:fldChar w:fldCharType="separate"/>
        </w:r>
        <w:r>
          <w:rPr>
            <w:noProof/>
            <w:webHidden/>
          </w:rPr>
          <w:t>24</w:t>
        </w:r>
        <w:r>
          <w:rPr>
            <w:noProof/>
            <w:webHidden/>
          </w:rPr>
          <w:fldChar w:fldCharType="end"/>
        </w:r>
      </w:hyperlink>
    </w:p>
    <w:p w14:paraId="08FF1646"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1" w:history="1">
        <w:r w:rsidRPr="00E539E8">
          <w:rPr>
            <w:rStyle w:val="Hyperlink"/>
            <w:noProof/>
          </w:rPr>
          <w:t>Rysunek 9. Próbki przygotowane do wstawienia do buteleczek. .(Źródło własne)</w:t>
        </w:r>
        <w:r>
          <w:rPr>
            <w:noProof/>
            <w:webHidden/>
          </w:rPr>
          <w:tab/>
        </w:r>
        <w:r>
          <w:rPr>
            <w:noProof/>
            <w:webHidden/>
          </w:rPr>
          <w:fldChar w:fldCharType="begin"/>
        </w:r>
        <w:r>
          <w:rPr>
            <w:noProof/>
            <w:webHidden/>
          </w:rPr>
          <w:instrText xml:space="preserve"> PAGEREF _Toc460890191 \h </w:instrText>
        </w:r>
        <w:r>
          <w:rPr>
            <w:noProof/>
            <w:webHidden/>
          </w:rPr>
        </w:r>
        <w:r>
          <w:rPr>
            <w:noProof/>
            <w:webHidden/>
          </w:rPr>
          <w:fldChar w:fldCharType="separate"/>
        </w:r>
        <w:r>
          <w:rPr>
            <w:noProof/>
            <w:webHidden/>
          </w:rPr>
          <w:t>25</w:t>
        </w:r>
        <w:r>
          <w:rPr>
            <w:noProof/>
            <w:webHidden/>
          </w:rPr>
          <w:fldChar w:fldCharType="end"/>
        </w:r>
      </w:hyperlink>
    </w:p>
    <w:p w14:paraId="3D063DE4"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2" w:history="1">
        <w:r w:rsidRPr="00E539E8">
          <w:rPr>
            <w:rStyle w:val="Hyperlink"/>
            <w:noProof/>
          </w:rPr>
          <w:t>Rysunek 10. Próbki na mieszadle magnetycznym z funkcją sterowania temperaturą. .(Źródło własne)</w:t>
        </w:r>
        <w:r>
          <w:rPr>
            <w:noProof/>
            <w:webHidden/>
          </w:rPr>
          <w:tab/>
        </w:r>
        <w:r>
          <w:rPr>
            <w:noProof/>
            <w:webHidden/>
          </w:rPr>
          <w:fldChar w:fldCharType="begin"/>
        </w:r>
        <w:r>
          <w:rPr>
            <w:noProof/>
            <w:webHidden/>
          </w:rPr>
          <w:instrText xml:space="preserve"> PAGEREF _Toc460890192 \h </w:instrText>
        </w:r>
        <w:r>
          <w:rPr>
            <w:noProof/>
            <w:webHidden/>
          </w:rPr>
        </w:r>
        <w:r>
          <w:rPr>
            <w:noProof/>
            <w:webHidden/>
          </w:rPr>
          <w:fldChar w:fldCharType="separate"/>
        </w:r>
        <w:r>
          <w:rPr>
            <w:noProof/>
            <w:webHidden/>
          </w:rPr>
          <w:t>25</w:t>
        </w:r>
        <w:r>
          <w:rPr>
            <w:noProof/>
            <w:webHidden/>
          </w:rPr>
          <w:fldChar w:fldCharType="end"/>
        </w:r>
      </w:hyperlink>
    </w:p>
    <w:p w14:paraId="33813217"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3" w:history="1">
        <w:r w:rsidRPr="00E539E8">
          <w:rPr>
            <w:rStyle w:val="Hyperlink"/>
            <w:noProof/>
          </w:rPr>
          <w:t>Rysunek 11. Rusztowania suszone w temperaturze 70</w:t>
        </w:r>
        <w:r w:rsidRPr="00E539E8">
          <w:rPr>
            <w:rStyle w:val="Hyperlink"/>
            <w:noProof/>
            <w:vertAlign w:val="superscript"/>
          </w:rPr>
          <w:t>o</w:t>
        </w:r>
        <w:r w:rsidRPr="00E539E8">
          <w:rPr>
            <w:rStyle w:val="Hyperlink"/>
            <w:noProof/>
          </w:rPr>
          <w:t>C. .(Źródło własne)</w:t>
        </w:r>
        <w:r>
          <w:rPr>
            <w:noProof/>
            <w:webHidden/>
          </w:rPr>
          <w:tab/>
        </w:r>
        <w:r>
          <w:rPr>
            <w:noProof/>
            <w:webHidden/>
          </w:rPr>
          <w:fldChar w:fldCharType="begin"/>
        </w:r>
        <w:r>
          <w:rPr>
            <w:noProof/>
            <w:webHidden/>
          </w:rPr>
          <w:instrText xml:space="preserve"> PAGEREF _Toc460890193 \h </w:instrText>
        </w:r>
        <w:r>
          <w:rPr>
            <w:noProof/>
            <w:webHidden/>
          </w:rPr>
        </w:r>
        <w:r>
          <w:rPr>
            <w:noProof/>
            <w:webHidden/>
          </w:rPr>
          <w:fldChar w:fldCharType="separate"/>
        </w:r>
        <w:r>
          <w:rPr>
            <w:noProof/>
            <w:webHidden/>
          </w:rPr>
          <w:t>26</w:t>
        </w:r>
        <w:r>
          <w:rPr>
            <w:noProof/>
            <w:webHidden/>
          </w:rPr>
          <w:fldChar w:fldCharType="end"/>
        </w:r>
      </w:hyperlink>
    </w:p>
    <w:p w14:paraId="7E6B6329"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4" w:history="1">
        <w:r w:rsidRPr="00E539E8">
          <w:rPr>
            <w:rStyle w:val="Hyperlink"/>
            <w:noProof/>
          </w:rPr>
          <w:t>Rysunek 13. Pozostały roztwór po przeprowadzonej degradacji. .(Źródło własne)</w:t>
        </w:r>
        <w:r>
          <w:rPr>
            <w:noProof/>
            <w:webHidden/>
          </w:rPr>
          <w:tab/>
        </w:r>
        <w:r>
          <w:rPr>
            <w:noProof/>
            <w:webHidden/>
          </w:rPr>
          <w:fldChar w:fldCharType="begin"/>
        </w:r>
        <w:r>
          <w:rPr>
            <w:noProof/>
            <w:webHidden/>
          </w:rPr>
          <w:instrText xml:space="preserve"> PAGEREF _Toc460890194 \h </w:instrText>
        </w:r>
        <w:r>
          <w:rPr>
            <w:noProof/>
            <w:webHidden/>
          </w:rPr>
        </w:r>
        <w:r>
          <w:rPr>
            <w:noProof/>
            <w:webHidden/>
          </w:rPr>
          <w:fldChar w:fldCharType="separate"/>
        </w:r>
        <w:r>
          <w:rPr>
            <w:noProof/>
            <w:webHidden/>
          </w:rPr>
          <w:t>26</w:t>
        </w:r>
        <w:r>
          <w:rPr>
            <w:noProof/>
            <w:webHidden/>
          </w:rPr>
          <w:fldChar w:fldCharType="end"/>
        </w:r>
      </w:hyperlink>
    </w:p>
    <w:p w14:paraId="78C80EAE"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5" w:history="1">
        <w:r w:rsidRPr="00E539E8">
          <w:rPr>
            <w:rStyle w:val="Hyperlink"/>
            <w:noProof/>
          </w:rPr>
          <w:t xml:space="preserve">Rysunek 14. Urządzenie DinoLite na podstawce. </w:t>
        </w:r>
        <w:r w:rsidRPr="00E539E8">
          <w:rPr>
            <w:rStyle w:val="Hyperlink"/>
            <w:noProof/>
            <w:vertAlign w:val="superscript"/>
          </w:rPr>
          <w:t>Źródło [22)]</w:t>
        </w:r>
        <w:r>
          <w:rPr>
            <w:noProof/>
            <w:webHidden/>
          </w:rPr>
          <w:tab/>
        </w:r>
        <w:r>
          <w:rPr>
            <w:noProof/>
            <w:webHidden/>
          </w:rPr>
          <w:fldChar w:fldCharType="begin"/>
        </w:r>
        <w:r>
          <w:rPr>
            <w:noProof/>
            <w:webHidden/>
          </w:rPr>
          <w:instrText xml:space="preserve"> PAGEREF _Toc460890195 \h </w:instrText>
        </w:r>
        <w:r>
          <w:rPr>
            <w:noProof/>
            <w:webHidden/>
          </w:rPr>
        </w:r>
        <w:r>
          <w:rPr>
            <w:noProof/>
            <w:webHidden/>
          </w:rPr>
          <w:fldChar w:fldCharType="separate"/>
        </w:r>
        <w:r>
          <w:rPr>
            <w:noProof/>
            <w:webHidden/>
          </w:rPr>
          <w:t>27</w:t>
        </w:r>
        <w:r>
          <w:rPr>
            <w:noProof/>
            <w:webHidden/>
          </w:rPr>
          <w:fldChar w:fldCharType="end"/>
        </w:r>
      </w:hyperlink>
    </w:p>
    <w:p w14:paraId="2DE833E8"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6" w:history="1">
        <w:r w:rsidRPr="00E539E8">
          <w:rPr>
            <w:rStyle w:val="Hyperlink"/>
            <w:noProof/>
          </w:rPr>
          <w:t>Rysunek 15. Mikroskop DinoLite.</w:t>
        </w:r>
        <w:r w:rsidRPr="00E539E8">
          <w:rPr>
            <w:rStyle w:val="Hyperlink"/>
            <w:noProof/>
            <w:vertAlign w:val="superscript"/>
          </w:rPr>
          <w:t>(Źródło [22)]</w:t>
        </w:r>
        <w:r>
          <w:rPr>
            <w:noProof/>
            <w:webHidden/>
          </w:rPr>
          <w:tab/>
        </w:r>
        <w:r>
          <w:rPr>
            <w:noProof/>
            <w:webHidden/>
          </w:rPr>
          <w:fldChar w:fldCharType="begin"/>
        </w:r>
        <w:r>
          <w:rPr>
            <w:noProof/>
            <w:webHidden/>
          </w:rPr>
          <w:instrText xml:space="preserve"> PAGEREF _Toc460890196 \h </w:instrText>
        </w:r>
        <w:r>
          <w:rPr>
            <w:noProof/>
            <w:webHidden/>
          </w:rPr>
        </w:r>
        <w:r>
          <w:rPr>
            <w:noProof/>
            <w:webHidden/>
          </w:rPr>
          <w:fldChar w:fldCharType="separate"/>
        </w:r>
        <w:r>
          <w:rPr>
            <w:noProof/>
            <w:webHidden/>
          </w:rPr>
          <w:t>27</w:t>
        </w:r>
        <w:r>
          <w:rPr>
            <w:noProof/>
            <w:webHidden/>
          </w:rPr>
          <w:fldChar w:fldCharType="end"/>
        </w:r>
      </w:hyperlink>
    </w:p>
    <w:p w14:paraId="401C0726"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7" w:history="1">
        <w:r w:rsidRPr="00E539E8">
          <w:rPr>
            <w:rStyle w:val="Hyperlink"/>
            <w:noProof/>
          </w:rPr>
          <w:t>Rysunek 16. Przebieg próby ściskania. (Źródło własne)</w:t>
        </w:r>
        <w:r>
          <w:rPr>
            <w:noProof/>
            <w:webHidden/>
          </w:rPr>
          <w:tab/>
        </w:r>
        <w:r>
          <w:rPr>
            <w:noProof/>
            <w:webHidden/>
          </w:rPr>
          <w:fldChar w:fldCharType="begin"/>
        </w:r>
        <w:r>
          <w:rPr>
            <w:noProof/>
            <w:webHidden/>
          </w:rPr>
          <w:instrText xml:space="preserve"> PAGEREF _Toc460890197 \h </w:instrText>
        </w:r>
        <w:r>
          <w:rPr>
            <w:noProof/>
            <w:webHidden/>
          </w:rPr>
        </w:r>
        <w:r>
          <w:rPr>
            <w:noProof/>
            <w:webHidden/>
          </w:rPr>
          <w:fldChar w:fldCharType="separate"/>
        </w:r>
        <w:r>
          <w:rPr>
            <w:noProof/>
            <w:webHidden/>
          </w:rPr>
          <w:t>28</w:t>
        </w:r>
        <w:r>
          <w:rPr>
            <w:noProof/>
            <w:webHidden/>
          </w:rPr>
          <w:fldChar w:fldCharType="end"/>
        </w:r>
      </w:hyperlink>
    </w:p>
    <w:p w14:paraId="0E4B1BAB"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8" w:history="1">
        <w:r w:rsidRPr="00E539E8">
          <w:rPr>
            <w:rStyle w:val="Hyperlink"/>
            <w:noProof/>
          </w:rPr>
          <w:t xml:space="preserve">Rysunek 17. </w:t>
        </w:r>
        <w:r w:rsidRPr="00E539E8">
          <w:rPr>
            <w:rStyle w:val="Hyperlink"/>
            <w:bCs/>
            <w:noProof/>
          </w:rPr>
          <w:t>Maszyna wytrzymałościowa umieszczona wewnątrz tomografu wraz z próbką kości. (Źródło własne)</w:t>
        </w:r>
        <w:r>
          <w:rPr>
            <w:noProof/>
            <w:webHidden/>
          </w:rPr>
          <w:tab/>
        </w:r>
        <w:r>
          <w:rPr>
            <w:noProof/>
            <w:webHidden/>
          </w:rPr>
          <w:fldChar w:fldCharType="begin"/>
        </w:r>
        <w:r>
          <w:rPr>
            <w:noProof/>
            <w:webHidden/>
          </w:rPr>
          <w:instrText xml:space="preserve"> PAGEREF _Toc460890198 \h </w:instrText>
        </w:r>
        <w:r>
          <w:rPr>
            <w:noProof/>
            <w:webHidden/>
          </w:rPr>
        </w:r>
        <w:r>
          <w:rPr>
            <w:noProof/>
            <w:webHidden/>
          </w:rPr>
          <w:fldChar w:fldCharType="separate"/>
        </w:r>
        <w:r>
          <w:rPr>
            <w:noProof/>
            <w:webHidden/>
          </w:rPr>
          <w:t>29</w:t>
        </w:r>
        <w:r>
          <w:rPr>
            <w:noProof/>
            <w:webHidden/>
          </w:rPr>
          <w:fldChar w:fldCharType="end"/>
        </w:r>
      </w:hyperlink>
    </w:p>
    <w:p w14:paraId="727120F2"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199" w:history="1">
        <w:r w:rsidRPr="00E539E8">
          <w:rPr>
            <w:rStyle w:val="Hyperlink"/>
            <w:noProof/>
          </w:rPr>
          <w:t xml:space="preserve">Rysunek 18. Widmo promieniowania elektromagnetycznego charakterystyczny dla UV/VIS. </w:t>
        </w:r>
        <w:r w:rsidRPr="00E539E8">
          <w:rPr>
            <w:rStyle w:val="Hyperlink"/>
            <w:noProof/>
            <w:vertAlign w:val="superscript"/>
          </w:rPr>
          <w:t>(Źródło [18])</w:t>
        </w:r>
        <w:r>
          <w:rPr>
            <w:noProof/>
            <w:webHidden/>
          </w:rPr>
          <w:tab/>
        </w:r>
        <w:r>
          <w:rPr>
            <w:noProof/>
            <w:webHidden/>
          </w:rPr>
          <w:fldChar w:fldCharType="begin"/>
        </w:r>
        <w:r>
          <w:rPr>
            <w:noProof/>
            <w:webHidden/>
          </w:rPr>
          <w:instrText xml:space="preserve"> PAGEREF _Toc460890199 \h </w:instrText>
        </w:r>
        <w:r>
          <w:rPr>
            <w:noProof/>
            <w:webHidden/>
          </w:rPr>
        </w:r>
        <w:r>
          <w:rPr>
            <w:noProof/>
            <w:webHidden/>
          </w:rPr>
          <w:fldChar w:fldCharType="separate"/>
        </w:r>
        <w:r>
          <w:rPr>
            <w:noProof/>
            <w:webHidden/>
          </w:rPr>
          <w:t>35</w:t>
        </w:r>
        <w:r>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72" w:name="_Toc460828180"/>
      <w:r>
        <w:lastRenderedPageBreak/>
        <w:t>Spis tabel</w:t>
      </w:r>
      <w:bookmarkEnd w:id="72"/>
    </w:p>
    <w:p w14:paraId="1A0D213B" w14:textId="77777777" w:rsidR="0052575F"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0890200" w:history="1">
        <w:r w:rsidR="0052575F" w:rsidRPr="00F5796C">
          <w:rPr>
            <w:rStyle w:val="Hyperlink"/>
            <w:noProof/>
          </w:rPr>
          <w:t>Tabela 1. Wartości modułu Young’a w zależności od porowatości kości. (Źródło [11])</w:t>
        </w:r>
        <w:r w:rsidR="0052575F">
          <w:rPr>
            <w:noProof/>
            <w:webHidden/>
          </w:rPr>
          <w:tab/>
        </w:r>
        <w:r w:rsidR="0052575F">
          <w:rPr>
            <w:noProof/>
            <w:webHidden/>
          </w:rPr>
          <w:fldChar w:fldCharType="begin"/>
        </w:r>
        <w:r w:rsidR="0052575F">
          <w:rPr>
            <w:noProof/>
            <w:webHidden/>
          </w:rPr>
          <w:instrText xml:space="preserve"> PAGEREF _Toc460890200 \h </w:instrText>
        </w:r>
        <w:r w:rsidR="0052575F">
          <w:rPr>
            <w:noProof/>
            <w:webHidden/>
          </w:rPr>
        </w:r>
        <w:r w:rsidR="0052575F">
          <w:rPr>
            <w:noProof/>
            <w:webHidden/>
          </w:rPr>
          <w:fldChar w:fldCharType="separate"/>
        </w:r>
        <w:r w:rsidR="0052575F">
          <w:rPr>
            <w:noProof/>
            <w:webHidden/>
          </w:rPr>
          <w:t>10</w:t>
        </w:r>
        <w:r w:rsidR="0052575F">
          <w:rPr>
            <w:noProof/>
            <w:webHidden/>
          </w:rPr>
          <w:fldChar w:fldCharType="end"/>
        </w:r>
      </w:hyperlink>
    </w:p>
    <w:p w14:paraId="04C087EA"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1" w:history="1">
        <w:r w:rsidRPr="00F5796C">
          <w:rPr>
            <w:rStyle w:val="Hyperlink"/>
            <w:noProof/>
          </w:rPr>
          <w:t>Tabela 2. Przygotowanie mieszanki Z1.</w:t>
        </w:r>
        <w:r>
          <w:rPr>
            <w:noProof/>
            <w:webHidden/>
          </w:rPr>
          <w:tab/>
        </w:r>
        <w:r>
          <w:rPr>
            <w:noProof/>
            <w:webHidden/>
          </w:rPr>
          <w:fldChar w:fldCharType="begin"/>
        </w:r>
        <w:r>
          <w:rPr>
            <w:noProof/>
            <w:webHidden/>
          </w:rPr>
          <w:instrText xml:space="preserve"> PAGEREF _Toc460890201 \h </w:instrText>
        </w:r>
        <w:r>
          <w:rPr>
            <w:noProof/>
            <w:webHidden/>
          </w:rPr>
        </w:r>
        <w:r>
          <w:rPr>
            <w:noProof/>
            <w:webHidden/>
          </w:rPr>
          <w:fldChar w:fldCharType="separate"/>
        </w:r>
        <w:r>
          <w:rPr>
            <w:noProof/>
            <w:webHidden/>
          </w:rPr>
          <w:t>14</w:t>
        </w:r>
        <w:r>
          <w:rPr>
            <w:noProof/>
            <w:webHidden/>
          </w:rPr>
          <w:fldChar w:fldCharType="end"/>
        </w:r>
      </w:hyperlink>
    </w:p>
    <w:p w14:paraId="692AC750"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2" w:history="1">
        <w:r w:rsidRPr="00F5796C">
          <w:rPr>
            <w:rStyle w:val="Hyperlink"/>
            <w:noProof/>
          </w:rPr>
          <w:t>Tabela 3. Przygotowanie mieszanki Z2.</w:t>
        </w:r>
        <w:r>
          <w:rPr>
            <w:noProof/>
            <w:webHidden/>
          </w:rPr>
          <w:tab/>
        </w:r>
        <w:r>
          <w:rPr>
            <w:noProof/>
            <w:webHidden/>
          </w:rPr>
          <w:fldChar w:fldCharType="begin"/>
        </w:r>
        <w:r>
          <w:rPr>
            <w:noProof/>
            <w:webHidden/>
          </w:rPr>
          <w:instrText xml:space="preserve"> PAGEREF _Toc460890202 \h </w:instrText>
        </w:r>
        <w:r>
          <w:rPr>
            <w:noProof/>
            <w:webHidden/>
          </w:rPr>
        </w:r>
        <w:r>
          <w:rPr>
            <w:noProof/>
            <w:webHidden/>
          </w:rPr>
          <w:fldChar w:fldCharType="separate"/>
        </w:r>
        <w:r>
          <w:rPr>
            <w:noProof/>
            <w:webHidden/>
          </w:rPr>
          <w:t>14</w:t>
        </w:r>
        <w:r>
          <w:rPr>
            <w:noProof/>
            <w:webHidden/>
          </w:rPr>
          <w:fldChar w:fldCharType="end"/>
        </w:r>
      </w:hyperlink>
    </w:p>
    <w:p w14:paraId="292D47D1"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3" w:history="1">
        <w:r w:rsidRPr="00F5796C">
          <w:rPr>
            <w:rStyle w:val="Hyperlink"/>
            <w:noProof/>
          </w:rPr>
          <w:t>Tabela 4. Wybrane właściwości składników mieszanki żywiczej.</w:t>
        </w:r>
        <w:r>
          <w:rPr>
            <w:noProof/>
            <w:webHidden/>
          </w:rPr>
          <w:tab/>
        </w:r>
        <w:r>
          <w:rPr>
            <w:noProof/>
            <w:webHidden/>
          </w:rPr>
          <w:fldChar w:fldCharType="begin"/>
        </w:r>
        <w:r>
          <w:rPr>
            <w:noProof/>
            <w:webHidden/>
          </w:rPr>
          <w:instrText xml:space="preserve"> PAGEREF _Toc460890203 \h </w:instrText>
        </w:r>
        <w:r>
          <w:rPr>
            <w:noProof/>
            <w:webHidden/>
          </w:rPr>
        </w:r>
        <w:r>
          <w:rPr>
            <w:noProof/>
            <w:webHidden/>
          </w:rPr>
          <w:fldChar w:fldCharType="separate"/>
        </w:r>
        <w:r>
          <w:rPr>
            <w:noProof/>
            <w:webHidden/>
          </w:rPr>
          <w:t>16</w:t>
        </w:r>
        <w:r>
          <w:rPr>
            <w:noProof/>
            <w:webHidden/>
          </w:rPr>
          <w:fldChar w:fldCharType="end"/>
        </w:r>
      </w:hyperlink>
    </w:p>
    <w:p w14:paraId="4928EB27"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4" w:history="1">
        <w:r w:rsidRPr="00F5796C">
          <w:rPr>
            <w:rStyle w:val="Hyperlink"/>
            <w:noProof/>
          </w:rPr>
          <w:t>Tabela 5. Parametry drukarki użyte przy wytwarzaniu rusztowań z mieszanki Z1</w:t>
        </w:r>
        <w:r>
          <w:rPr>
            <w:noProof/>
            <w:webHidden/>
          </w:rPr>
          <w:tab/>
        </w:r>
        <w:r>
          <w:rPr>
            <w:noProof/>
            <w:webHidden/>
          </w:rPr>
          <w:fldChar w:fldCharType="begin"/>
        </w:r>
        <w:r>
          <w:rPr>
            <w:noProof/>
            <w:webHidden/>
          </w:rPr>
          <w:instrText xml:space="preserve"> PAGEREF _Toc460890204 \h </w:instrText>
        </w:r>
        <w:r>
          <w:rPr>
            <w:noProof/>
            <w:webHidden/>
          </w:rPr>
        </w:r>
        <w:r>
          <w:rPr>
            <w:noProof/>
            <w:webHidden/>
          </w:rPr>
          <w:fldChar w:fldCharType="separate"/>
        </w:r>
        <w:r>
          <w:rPr>
            <w:noProof/>
            <w:webHidden/>
          </w:rPr>
          <w:t>18</w:t>
        </w:r>
        <w:r>
          <w:rPr>
            <w:noProof/>
            <w:webHidden/>
          </w:rPr>
          <w:fldChar w:fldCharType="end"/>
        </w:r>
      </w:hyperlink>
    </w:p>
    <w:p w14:paraId="41D202EC"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5" w:history="1">
        <w:r w:rsidRPr="00F5796C">
          <w:rPr>
            <w:rStyle w:val="Hyperlink"/>
            <w:noProof/>
          </w:rPr>
          <w:t>Tabela 6. Parametry drukarki użyte przy wytwarzaniu mieszanki żywiczej Z2.</w:t>
        </w:r>
        <w:r>
          <w:rPr>
            <w:noProof/>
            <w:webHidden/>
          </w:rPr>
          <w:tab/>
        </w:r>
        <w:r>
          <w:rPr>
            <w:noProof/>
            <w:webHidden/>
          </w:rPr>
          <w:fldChar w:fldCharType="begin"/>
        </w:r>
        <w:r>
          <w:rPr>
            <w:noProof/>
            <w:webHidden/>
          </w:rPr>
          <w:instrText xml:space="preserve"> PAGEREF _Toc460890205 \h </w:instrText>
        </w:r>
        <w:r>
          <w:rPr>
            <w:noProof/>
            <w:webHidden/>
          </w:rPr>
        </w:r>
        <w:r>
          <w:rPr>
            <w:noProof/>
            <w:webHidden/>
          </w:rPr>
          <w:fldChar w:fldCharType="separate"/>
        </w:r>
        <w:r>
          <w:rPr>
            <w:noProof/>
            <w:webHidden/>
          </w:rPr>
          <w:t>18</w:t>
        </w:r>
        <w:r>
          <w:rPr>
            <w:noProof/>
            <w:webHidden/>
          </w:rPr>
          <w:fldChar w:fldCharType="end"/>
        </w:r>
      </w:hyperlink>
    </w:p>
    <w:p w14:paraId="30C6E3B7"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6" w:history="1">
        <w:r w:rsidRPr="00F5796C">
          <w:rPr>
            <w:rStyle w:val="Hyperlink"/>
            <w:noProof/>
          </w:rPr>
          <w:t>Tabela 7. Szkło i urządzenia laboratoryjne</w:t>
        </w:r>
        <w:r>
          <w:rPr>
            <w:noProof/>
            <w:webHidden/>
          </w:rPr>
          <w:tab/>
        </w:r>
        <w:r>
          <w:rPr>
            <w:noProof/>
            <w:webHidden/>
          </w:rPr>
          <w:fldChar w:fldCharType="begin"/>
        </w:r>
        <w:r>
          <w:rPr>
            <w:noProof/>
            <w:webHidden/>
          </w:rPr>
          <w:instrText xml:space="preserve"> PAGEREF _Toc460890206 \h </w:instrText>
        </w:r>
        <w:r>
          <w:rPr>
            <w:noProof/>
            <w:webHidden/>
          </w:rPr>
        </w:r>
        <w:r>
          <w:rPr>
            <w:noProof/>
            <w:webHidden/>
          </w:rPr>
          <w:fldChar w:fldCharType="separate"/>
        </w:r>
        <w:r>
          <w:rPr>
            <w:noProof/>
            <w:webHidden/>
          </w:rPr>
          <w:t>19</w:t>
        </w:r>
        <w:r>
          <w:rPr>
            <w:noProof/>
            <w:webHidden/>
          </w:rPr>
          <w:fldChar w:fldCharType="end"/>
        </w:r>
      </w:hyperlink>
    </w:p>
    <w:p w14:paraId="591A9E00"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7" w:history="1">
        <w:r w:rsidRPr="00F5796C">
          <w:rPr>
            <w:rStyle w:val="Hyperlink"/>
            <w:noProof/>
          </w:rPr>
          <w:t>Tabela 8. Porównanie rusztowania polimerowego z wycinkiem kości.(Źródło własne)</w:t>
        </w:r>
        <w:r>
          <w:rPr>
            <w:noProof/>
            <w:webHidden/>
          </w:rPr>
          <w:tab/>
        </w:r>
        <w:r>
          <w:rPr>
            <w:noProof/>
            <w:webHidden/>
          </w:rPr>
          <w:fldChar w:fldCharType="begin"/>
        </w:r>
        <w:r>
          <w:rPr>
            <w:noProof/>
            <w:webHidden/>
          </w:rPr>
          <w:instrText xml:space="preserve"> PAGEREF _Toc460890207 \h </w:instrText>
        </w:r>
        <w:r>
          <w:rPr>
            <w:noProof/>
            <w:webHidden/>
          </w:rPr>
        </w:r>
        <w:r>
          <w:rPr>
            <w:noProof/>
            <w:webHidden/>
          </w:rPr>
          <w:fldChar w:fldCharType="separate"/>
        </w:r>
        <w:r>
          <w:rPr>
            <w:noProof/>
            <w:webHidden/>
          </w:rPr>
          <w:t>21</w:t>
        </w:r>
        <w:r>
          <w:rPr>
            <w:noProof/>
            <w:webHidden/>
          </w:rPr>
          <w:fldChar w:fldCharType="end"/>
        </w:r>
      </w:hyperlink>
    </w:p>
    <w:p w14:paraId="6D2C3A84"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8" w:history="1">
        <w:r w:rsidRPr="00F5796C">
          <w:rPr>
            <w:rStyle w:val="Hyperlink"/>
            <w:noProof/>
          </w:rPr>
          <w:t>Tabela 9. Oznaczenia rusztowań gradientowych wraz z porowatością.</w:t>
        </w:r>
        <w:r>
          <w:rPr>
            <w:noProof/>
            <w:webHidden/>
          </w:rPr>
          <w:tab/>
        </w:r>
        <w:r>
          <w:rPr>
            <w:noProof/>
            <w:webHidden/>
          </w:rPr>
          <w:fldChar w:fldCharType="begin"/>
        </w:r>
        <w:r>
          <w:rPr>
            <w:noProof/>
            <w:webHidden/>
          </w:rPr>
          <w:instrText xml:space="preserve"> PAGEREF _Toc460890208 \h </w:instrText>
        </w:r>
        <w:r>
          <w:rPr>
            <w:noProof/>
            <w:webHidden/>
          </w:rPr>
        </w:r>
        <w:r>
          <w:rPr>
            <w:noProof/>
            <w:webHidden/>
          </w:rPr>
          <w:fldChar w:fldCharType="separate"/>
        </w:r>
        <w:r>
          <w:rPr>
            <w:noProof/>
            <w:webHidden/>
          </w:rPr>
          <w:t>22</w:t>
        </w:r>
        <w:r>
          <w:rPr>
            <w:noProof/>
            <w:webHidden/>
          </w:rPr>
          <w:fldChar w:fldCharType="end"/>
        </w:r>
      </w:hyperlink>
    </w:p>
    <w:p w14:paraId="54CDD5F5"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09" w:history="1">
        <w:r w:rsidRPr="00F5796C">
          <w:rPr>
            <w:rStyle w:val="Hyperlink"/>
            <w:noProof/>
          </w:rPr>
          <w:t>Tabela 10. Wykaz wykonywanych testów.</w:t>
        </w:r>
        <w:r>
          <w:rPr>
            <w:noProof/>
            <w:webHidden/>
          </w:rPr>
          <w:tab/>
        </w:r>
        <w:r>
          <w:rPr>
            <w:noProof/>
            <w:webHidden/>
          </w:rPr>
          <w:fldChar w:fldCharType="begin"/>
        </w:r>
        <w:r>
          <w:rPr>
            <w:noProof/>
            <w:webHidden/>
          </w:rPr>
          <w:instrText xml:space="preserve"> PAGEREF _Toc460890209 \h </w:instrText>
        </w:r>
        <w:r>
          <w:rPr>
            <w:noProof/>
            <w:webHidden/>
          </w:rPr>
        </w:r>
        <w:r>
          <w:rPr>
            <w:noProof/>
            <w:webHidden/>
          </w:rPr>
          <w:fldChar w:fldCharType="separate"/>
        </w:r>
        <w:r>
          <w:rPr>
            <w:noProof/>
            <w:webHidden/>
          </w:rPr>
          <w:t>33</w:t>
        </w:r>
        <w:r>
          <w:rPr>
            <w:noProof/>
            <w:webHidden/>
          </w:rPr>
          <w:fldChar w:fldCharType="end"/>
        </w:r>
      </w:hyperlink>
    </w:p>
    <w:p w14:paraId="77960984"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0" w:history="1">
        <w:r w:rsidRPr="00F5796C">
          <w:rPr>
            <w:rStyle w:val="Hyperlink"/>
            <w:noProof/>
          </w:rPr>
          <w:t>Tabela 11. Rusztowanie Z2 (Źródło własne)</w:t>
        </w:r>
        <w:r>
          <w:rPr>
            <w:noProof/>
            <w:webHidden/>
          </w:rPr>
          <w:tab/>
        </w:r>
        <w:r>
          <w:rPr>
            <w:noProof/>
            <w:webHidden/>
          </w:rPr>
          <w:fldChar w:fldCharType="begin"/>
        </w:r>
        <w:r>
          <w:rPr>
            <w:noProof/>
            <w:webHidden/>
          </w:rPr>
          <w:instrText xml:space="preserve"> PAGEREF _Toc460890210 \h </w:instrText>
        </w:r>
        <w:r>
          <w:rPr>
            <w:noProof/>
            <w:webHidden/>
          </w:rPr>
        </w:r>
        <w:r>
          <w:rPr>
            <w:noProof/>
            <w:webHidden/>
          </w:rPr>
          <w:fldChar w:fldCharType="separate"/>
        </w:r>
        <w:r>
          <w:rPr>
            <w:noProof/>
            <w:webHidden/>
          </w:rPr>
          <w:t>40</w:t>
        </w:r>
        <w:r>
          <w:rPr>
            <w:noProof/>
            <w:webHidden/>
          </w:rPr>
          <w:fldChar w:fldCharType="end"/>
        </w:r>
      </w:hyperlink>
    </w:p>
    <w:p w14:paraId="51F81446"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1" w:history="1">
        <w:r w:rsidRPr="00F5796C">
          <w:rPr>
            <w:rStyle w:val="Hyperlink"/>
            <w:noProof/>
          </w:rPr>
          <w:t>Tabela 12. Rusztowanie Z1 utwardzane bez wody. (Źródło własne)</w:t>
        </w:r>
        <w:r>
          <w:rPr>
            <w:noProof/>
            <w:webHidden/>
          </w:rPr>
          <w:tab/>
        </w:r>
        <w:r>
          <w:rPr>
            <w:noProof/>
            <w:webHidden/>
          </w:rPr>
          <w:fldChar w:fldCharType="begin"/>
        </w:r>
        <w:r>
          <w:rPr>
            <w:noProof/>
            <w:webHidden/>
          </w:rPr>
          <w:instrText xml:space="preserve"> PAGEREF _Toc460890211 \h </w:instrText>
        </w:r>
        <w:r>
          <w:rPr>
            <w:noProof/>
            <w:webHidden/>
          </w:rPr>
        </w:r>
        <w:r>
          <w:rPr>
            <w:noProof/>
            <w:webHidden/>
          </w:rPr>
          <w:fldChar w:fldCharType="separate"/>
        </w:r>
        <w:r>
          <w:rPr>
            <w:noProof/>
            <w:webHidden/>
          </w:rPr>
          <w:t>42</w:t>
        </w:r>
        <w:r>
          <w:rPr>
            <w:noProof/>
            <w:webHidden/>
          </w:rPr>
          <w:fldChar w:fldCharType="end"/>
        </w:r>
      </w:hyperlink>
    </w:p>
    <w:p w14:paraId="352E9D11"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2" w:history="1">
        <w:r w:rsidRPr="00F5796C">
          <w:rPr>
            <w:rStyle w:val="Hyperlink"/>
            <w:noProof/>
          </w:rPr>
          <w:t>Tabela 13. Rusztowanie Z1 utwardzane w wodzie. (Źródło własne)</w:t>
        </w:r>
        <w:r>
          <w:rPr>
            <w:noProof/>
            <w:webHidden/>
          </w:rPr>
          <w:tab/>
        </w:r>
        <w:r>
          <w:rPr>
            <w:noProof/>
            <w:webHidden/>
          </w:rPr>
          <w:fldChar w:fldCharType="begin"/>
        </w:r>
        <w:r>
          <w:rPr>
            <w:noProof/>
            <w:webHidden/>
          </w:rPr>
          <w:instrText xml:space="preserve"> PAGEREF _Toc460890212 \h </w:instrText>
        </w:r>
        <w:r>
          <w:rPr>
            <w:noProof/>
            <w:webHidden/>
          </w:rPr>
        </w:r>
        <w:r>
          <w:rPr>
            <w:noProof/>
            <w:webHidden/>
          </w:rPr>
          <w:fldChar w:fldCharType="separate"/>
        </w:r>
        <w:r>
          <w:rPr>
            <w:noProof/>
            <w:webHidden/>
          </w:rPr>
          <w:t>44</w:t>
        </w:r>
        <w:r>
          <w:rPr>
            <w:noProof/>
            <w:webHidden/>
          </w:rPr>
          <w:fldChar w:fldCharType="end"/>
        </w:r>
      </w:hyperlink>
    </w:p>
    <w:p w14:paraId="584C74A2"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3" w:history="1">
        <w:r w:rsidRPr="00F5796C">
          <w:rPr>
            <w:rStyle w:val="Hyperlink"/>
            <w:noProof/>
          </w:rPr>
          <w:t>Tabela 14. Zebrane wartości modułu Young’a dla rusztowań polimerowych i tkanki kostnej. (Źródło [11])</w:t>
        </w:r>
        <w:r>
          <w:rPr>
            <w:noProof/>
            <w:webHidden/>
          </w:rPr>
          <w:tab/>
        </w:r>
        <w:r>
          <w:rPr>
            <w:noProof/>
            <w:webHidden/>
          </w:rPr>
          <w:fldChar w:fldCharType="begin"/>
        </w:r>
        <w:r>
          <w:rPr>
            <w:noProof/>
            <w:webHidden/>
          </w:rPr>
          <w:instrText xml:space="preserve"> PAGEREF _Toc460890213 \h </w:instrText>
        </w:r>
        <w:r>
          <w:rPr>
            <w:noProof/>
            <w:webHidden/>
          </w:rPr>
        </w:r>
        <w:r>
          <w:rPr>
            <w:noProof/>
            <w:webHidden/>
          </w:rPr>
          <w:fldChar w:fldCharType="separate"/>
        </w:r>
        <w:r>
          <w:rPr>
            <w:noProof/>
            <w:webHidden/>
          </w:rPr>
          <w:t>46</w:t>
        </w:r>
        <w:r>
          <w:rPr>
            <w:noProof/>
            <w:webHidden/>
          </w:rPr>
          <w:fldChar w:fldCharType="end"/>
        </w:r>
      </w:hyperlink>
    </w:p>
    <w:p w14:paraId="0823546E"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4" w:history="1">
        <w:r w:rsidRPr="00F5796C">
          <w:rPr>
            <w:rStyle w:val="Hyperlink"/>
            <w:noProof/>
          </w:rPr>
          <w:t>Tabela 15. Skład PBS</w:t>
        </w:r>
        <w:r>
          <w:rPr>
            <w:noProof/>
            <w:webHidden/>
          </w:rPr>
          <w:tab/>
        </w:r>
        <w:r>
          <w:rPr>
            <w:noProof/>
            <w:webHidden/>
          </w:rPr>
          <w:fldChar w:fldCharType="begin"/>
        </w:r>
        <w:r>
          <w:rPr>
            <w:noProof/>
            <w:webHidden/>
          </w:rPr>
          <w:instrText xml:space="preserve"> PAGEREF _Toc460890214 \h </w:instrText>
        </w:r>
        <w:r>
          <w:rPr>
            <w:noProof/>
            <w:webHidden/>
          </w:rPr>
        </w:r>
        <w:r>
          <w:rPr>
            <w:noProof/>
            <w:webHidden/>
          </w:rPr>
          <w:fldChar w:fldCharType="separate"/>
        </w:r>
        <w:r>
          <w:rPr>
            <w:noProof/>
            <w:webHidden/>
          </w:rPr>
          <w:t>50</w:t>
        </w:r>
        <w:r>
          <w:rPr>
            <w:noProof/>
            <w:webHidden/>
          </w:rPr>
          <w:fldChar w:fldCharType="end"/>
        </w:r>
      </w:hyperlink>
    </w:p>
    <w:p w14:paraId="4E6AB0D0"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5" w:history="1">
        <w:r w:rsidRPr="00F5796C">
          <w:rPr>
            <w:rStyle w:val="Hyperlink"/>
            <w:noProof/>
          </w:rPr>
          <w:t>Tabela 16. Porównanie czasu degradacji.</w:t>
        </w:r>
        <w:r>
          <w:rPr>
            <w:noProof/>
            <w:webHidden/>
          </w:rPr>
          <w:tab/>
        </w:r>
        <w:r>
          <w:rPr>
            <w:noProof/>
            <w:webHidden/>
          </w:rPr>
          <w:fldChar w:fldCharType="begin"/>
        </w:r>
        <w:r>
          <w:rPr>
            <w:noProof/>
            <w:webHidden/>
          </w:rPr>
          <w:instrText xml:space="preserve"> PAGEREF _Toc460890215 \h </w:instrText>
        </w:r>
        <w:r>
          <w:rPr>
            <w:noProof/>
            <w:webHidden/>
          </w:rPr>
        </w:r>
        <w:r>
          <w:rPr>
            <w:noProof/>
            <w:webHidden/>
          </w:rPr>
          <w:fldChar w:fldCharType="separate"/>
        </w:r>
        <w:r>
          <w:rPr>
            <w:noProof/>
            <w:webHidden/>
          </w:rPr>
          <w:t>53</w:t>
        </w:r>
        <w:r>
          <w:rPr>
            <w:noProof/>
            <w:webHidden/>
          </w:rPr>
          <w:fldChar w:fldCharType="end"/>
        </w:r>
      </w:hyperlink>
    </w:p>
    <w:p w14:paraId="6E0E05E2"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6" w:history="1">
        <w:r w:rsidRPr="00F5796C">
          <w:rPr>
            <w:rStyle w:val="Hyperlink"/>
            <w:noProof/>
          </w:rPr>
          <w:t>Tabela 17. Przyspieszenie degradacji w roztworze NaOH</w:t>
        </w:r>
        <w:r>
          <w:rPr>
            <w:noProof/>
            <w:webHidden/>
          </w:rPr>
          <w:tab/>
        </w:r>
        <w:r>
          <w:rPr>
            <w:noProof/>
            <w:webHidden/>
          </w:rPr>
          <w:fldChar w:fldCharType="begin"/>
        </w:r>
        <w:r>
          <w:rPr>
            <w:noProof/>
            <w:webHidden/>
          </w:rPr>
          <w:instrText xml:space="preserve"> PAGEREF _Toc460890216 \h </w:instrText>
        </w:r>
        <w:r>
          <w:rPr>
            <w:noProof/>
            <w:webHidden/>
          </w:rPr>
        </w:r>
        <w:r>
          <w:rPr>
            <w:noProof/>
            <w:webHidden/>
          </w:rPr>
          <w:fldChar w:fldCharType="separate"/>
        </w:r>
        <w:r>
          <w:rPr>
            <w:noProof/>
            <w:webHidden/>
          </w:rPr>
          <w:t>54</w:t>
        </w:r>
        <w:r>
          <w:rPr>
            <w:noProof/>
            <w:webHidden/>
          </w:rPr>
          <w:fldChar w:fldCharType="end"/>
        </w:r>
      </w:hyperlink>
    </w:p>
    <w:p w14:paraId="2B04A5A4"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7" w:history="1">
        <w:r w:rsidRPr="00F5796C">
          <w:rPr>
            <w:rStyle w:val="Hyperlink"/>
            <w:noProof/>
          </w:rPr>
          <w:t>Tabela 18. Wyznaczenie tempa degradacji.</w:t>
        </w:r>
        <w:r>
          <w:rPr>
            <w:noProof/>
            <w:webHidden/>
          </w:rPr>
          <w:tab/>
        </w:r>
        <w:r>
          <w:rPr>
            <w:noProof/>
            <w:webHidden/>
          </w:rPr>
          <w:fldChar w:fldCharType="begin"/>
        </w:r>
        <w:r>
          <w:rPr>
            <w:noProof/>
            <w:webHidden/>
          </w:rPr>
          <w:instrText xml:space="preserve"> PAGEREF _Toc460890217 \h </w:instrText>
        </w:r>
        <w:r>
          <w:rPr>
            <w:noProof/>
            <w:webHidden/>
          </w:rPr>
        </w:r>
        <w:r>
          <w:rPr>
            <w:noProof/>
            <w:webHidden/>
          </w:rPr>
          <w:fldChar w:fldCharType="separate"/>
        </w:r>
        <w:r>
          <w:rPr>
            <w:noProof/>
            <w:webHidden/>
          </w:rPr>
          <w:t>54</w:t>
        </w:r>
        <w:r>
          <w:rPr>
            <w:noProof/>
            <w:webHidden/>
          </w:rPr>
          <w:fldChar w:fldCharType="end"/>
        </w:r>
      </w:hyperlink>
    </w:p>
    <w:p w14:paraId="6C5345D7" w14:textId="77777777" w:rsidR="0052575F" w:rsidRDefault="0052575F">
      <w:pPr>
        <w:pStyle w:val="TableofFigures"/>
        <w:tabs>
          <w:tab w:val="right" w:leader="dot" w:pos="9062"/>
        </w:tabs>
        <w:rPr>
          <w:rFonts w:asciiTheme="minorHAnsi" w:eastAsiaTheme="minorEastAsia" w:hAnsiTheme="minorHAnsi"/>
          <w:noProof/>
          <w:sz w:val="22"/>
          <w:lang w:eastAsia="pl-PL"/>
        </w:rPr>
      </w:pPr>
      <w:hyperlink w:anchor="_Toc460890218" w:history="1">
        <w:r w:rsidRPr="00F5796C">
          <w:rPr>
            <w:rStyle w:val="Hyperlink"/>
            <w:noProof/>
          </w:rPr>
          <w:t>Tabela 19. Zebrane informacje o maksimach absorbcji.</w:t>
        </w:r>
        <w:r>
          <w:rPr>
            <w:noProof/>
            <w:webHidden/>
          </w:rPr>
          <w:tab/>
        </w:r>
        <w:r>
          <w:rPr>
            <w:noProof/>
            <w:webHidden/>
          </w:rPr>
          <w:fldChar w:fldCharType="begin"/>
        </w:r>
        <w:r>
          <w:rPr>
            <w:noProof/>
            <w:webHidden/>
          </w:rPr>
          <w:instrText xml:space="preserve"> PAGEREF _Toc460890218 \h </w:instrText>
        </w:r>
        <w:r>
          <w:rPr>
            <w:noProof/>
            <w:webHidden/>
          </w:rPr>
        </w:r>
        <w:r>
          <w:rPr>
            <w:noProof/>
            <w:webHidden/>
          </w:rPr>
          <w:fldChar w:fldCharType="separate"/>
        </w:r>
        <w:r>
          <w:rPr>
            <w:noProof/>
            <w:webHidden/>
          </w:rPr>
          <w:t>69</w:t>
        </w:r>
        <w:r>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04716B">
      <w:footerReference w:type="default" r:id="rId8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CA223" w14:textId="77777777" w:rsidR="00252F2B" w:rsidRDefault="00252F2B" w:rsidP="003C1F2D">
      <w:pPr>
        <w:spacing w:after="0" w:line="240" w:lineRule="auto"/>
      </w:pPr>
      <w:r>
        <w:separator/>
      </w:r>
    </w:p>
  </w:endnote>
  <w:endnote w:type="continuationSeparator" w:id="0">
    <w:p w14:paraId="6D4AC1D9" w14:textId="77777777" w:rsidR="00252F2B" w:rsidRDefault="00252F2B"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52575F" w:rsidRDefault="0052575F">
        <w:pPr>
          <w:pStyle w:val="Footer"/>
          <w:jc w:val="right"/>
        </w:pPr>
        <w:r>
          <w:fldChar w:fldCharType="begin"/>
        </w:r>
        <w:r>
          <w:instrText>PAGE   \* MERGEFORMAT</w:instrText>
        </w:r>
        <w:r>
          <w:fldChar w:fldCharType="separate"/>
        </w:r>
        <w:r w:rsidR="0082574E">
          <w:rPr>
            <w:noProof/>
          </w:rPr>
          <w:t>75</w:t>
        </w:r>
        <w:r>
          <w:fldChar w:fldCharType="end"/>
        </w:r>
      </w:p>
    </w:sdtContent>
  </w:sdt>
  <w:p w14:paraId="1F8AAC86" w14:textId="77777777" w:rsidR="0052575F" w:rsidRDefault="005257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8EDA48" w14:textId="77777777" w:rsidR="00252F2B" w:rsidRDefault="00252F2B" w:rsidP="003C1F2D">
      <w:pPr>
        <w:spacing w:after="0" w:line="240" w:lineRule="auto"/>
      </w:pPr>
      <w:r>
        <w:separator/>
      </w:r>
    </w:p>
  </w:footnote>
  <w:footnote w:type="continuationSeparator" w:id="0">
    <w:p w14:paraId="3121E8CB" w14:textId="77777777" w:rsidR="00252F2B" w:rsidRDefault="00252F2B" w:rsidP="003C1F2D">
      <w:pPr>
        <w:spacing w:after="0" w:line="240" w:lineRule="auto"/>
      </w:pPr>
      <w:r>
        <w:continuationSeparator/>
      </w:r>
    </w:p>
  </w:footnote>
  <w:footnote w:id="1">
    <w:p w14:paraId="1D7FC695" w14:textId="77777777" w:rsidR="0052575F" w:rsidRDefault="0052575F" w:rsidP="009118FC">
      <w:pPr>
        <w:pStyle w:val="FootnoteText"/>
      </w:pPr>
      <w:r>
        <w:rPr>
          <w:rStyle w:val="FootnoteReference"/>
        </w:rPr>
        <w:footnoteRef/>
      </w:r>
      <w:r>
        <w:t xml:space="preserve"> </w:t>
      </w:r>
      <w:r w:rsidRPr="00085FEC">
        <w:rPr>
          <w:sz w:val="18"/>
          <w:szCs w:val="18"/>
        </w:rPr>
        <w:t>Odnośnik do strony producenta: http</w:t>
      </w:r>
      <w:proofErr w:type="gramStart"/>
      <w:r w:rsidRPr="00085FEC">
        <w:rPr>
          <w:sz w:val="18"/>
          <w:szCs w:val="18"/>
        </w:rPr>
        <w:t>://deben</w:t>
      </w:r>
      <w:proofErr w:type="gramEnd"/>
      <w:r w:rsidRPr="00085FEC">
        <w:rPr>
          <w:sz w:val="18"/>
          <w:szCs w:val="18"/>
        </w:rPr>
        <w:t>.</w:t>
      </w:r>
      <w:proofErr w:type="gramStart"/>
      <w:r w:rsidRPr="00085FEC">
        <w:rPr>
          <w:sz w:val="18"/>
          <w:szCs w:val="18"/>
        </w:rPr>
        <w:t>co</w:t>
      </w:r>
      <w:proofErr w:type="gramEnd"/>
      <w:r w:rsidRPr="00085FEC">
        <w:rPr>
          <w:sz w:val="18"/>
          <w:szCs w:val="18"/>
        </w:rPr>
        <w:t>.</w:t>
      </w:r>
      <w:proofErr w:type="gramStart"/>
      <w:r w:rsidRPr="00085FEC">
        <w:rPr>
          <w:sz w:val="18"/>
          <w:szCs w:val="18"/>
        </w:rPr>
        <w:t>uk</w:t>
      </w:r>
      <w:proofErr w:type="gramEnd"/>
      <w:r w:rsidRPr="00085FEC">
        <w:rPr>
          <w:sz w:val="18"/>
          <w:szCs w:val="18"/>
        </w:rPr>
        <w:t>/products/µxct-in-situ-holders-testing-stages/ct500-500n-in-situ-tensile-stage-µxct-applications/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716B"/>
    <w:rsid w:val="000659F8"/>
    <w:rsid w:val="00072201"/>
    <w:rsid w:val="00077E93"/>
    <w:rsid w:val="00085B4E"/>
    <w:rsid w:val="000B2594"/>
    <w:rsid w:val="000F7AAA"/>
    <w:rsid w:val="0012530D"/>
    <w:rsid w:val="00136586"/>
    <w:rsid w:val="001528F5"/>
    <w:rsid w:val="0015577C"/>
    <w:rsid w:val="00156853"/>
    <w:rsid w:val="00157375"/>
    <w:rsid w:val="00163470"/>
    <w:rsid w:val="001813AE"/>
    <w:rsid w:val="001841E0"/>
    <w:rsid w:val="00190C8F"/>
    <w:rsid w:val="001A20CA"/>
    <w:rsid w:val="001A67D8"/>
    <w:rsid w:val="001B0788"/>
    <w:rsid w:val="001B2322"/>
    <w:rsid w:val="001C09D5"/>
    <w:rsid w:val="001D4C7A"/>
    <w:rsid w:val="001F2C01"/>
    <w:rsid w:val="001F7C49"/>
    <w:rsid w:val="00205663"/>
    <w:rsid w:val="00206722"/>
    <w:rsid w:val="00237A5F"/>
    <w:rsid w:val="0024196A"/>
    <w:rsid w:val="00243390"/>
    <w:rsid w:val="00245495"/>
    <w:rsid w:val="00247A2D"/>
    <w:rsid w:val="00252F2B"/>
    <w:rsid w:val="00257881"/>
    <w:rsid w:val="0026770D"/>
    <w:rsid w:val="0027321E"/>
    <w:rsid w:val="002A0D44"/>
    <w:rsid w:val="002C3CB8"/>
    <w:rsid w:val="002F1110"/>
    <w:rsid w:val="003016EE"/>
    <w:rsid w:val="00312FBB"/>
    <w:rsid w:val="00335640"/>
    <w:rsid w:val="00376475"/>
    <w:rsid w:val="00391D13"/>
    <w:rsid w:val="003A0934"/>
    <w:rsid w:val="003A6B60"/>
    <w:rsid w:val="003B438B"/>
    <w:rsid w:val="003B5A35"/>
    <w:rsid w:val="003B787F"/>
    <w:rsid w:val="003C1CCD"/>
    <w:rsid w:val="003C1F2D"/>
    <w:rsid w:val="003D7644"/>
    <w:rsid w:val="003E5B92"/>
    <w:rsid w:val="003E65D1"/>
    <w:rsid w:val="003E7788"/>
    <w:rsid w:val="00411894"/>
    <w:rsid w:val="00413559"/>
    <w:rsid w:val="00415754"/>
    <w:rsid w:val="00432B4A"/>
    <w:rsid w:val="00446669"/>
    <w:rsid w:val="00450105"/>
    <w:rsid w:val="004510BD"/>
    <w:rsid w:val="00471F63"/>
    <w:rsid w:val="00477F57"/>
    <w:rsid w:val="00490D67"/>
    <w:rsid w:val="00497408"/>
    <w:rsid w:val="004C51AC"/>
    <w:rsid w:val="004D37A3"/>
    <w:rsid w:val="004E18EB"/>
    <w:rsid w:val="004F30FA"/>
    <w:rsid w:val="004F6596"/>
    <w:rsid w:val="004F70E8"/>
    <w:rsid w:val="005247A5"/>
    <w:rsid w:val="0052575F"/>
    <w:rsid w:val="005337F9"/>
    <w:rsid w:val="005344EE"/>
    <w:rsid w:val="005432CE"/>
    <w:rsid w:val="00547B3E"/>
    <w:rsid w:val="005636B9"/>
    <w:rsid w:val="00571EB5"/>
    <w:rsid w:val="00583255"/>
    <w:rsid w:val="00592241"/>
    <w:rsid w:val="005949C5"/>
    <w:rsid w:val="005B67DE"/>
    <w:rsid w:val="005B711C"/>
    <w:rsid w:val="005C23F9"/>
    <w:rsid w:val="005C6E82"/>
    <w:rsid w:val="005D142B"/>
    <w:rsid w:val="005F1A58"/>
    <w:rsid w:val="005F2358"/>
    <w:rsid w:val="005F2582"/>
    <w:rsid w:val="005F6B77"/>
    <w:rsid w:val="00605B42"/>
    <w:rsid w:val="00617226"/>
    <w:rsid w:val="00621FD7"/>
    <w:rsid w:val="00627D0D"/>
    <w:rsid w:val="00640148"/>
    <w:rsid w:val="00640BE3"/>
    <w:rsid w:val="0064784F"/>
    <w:rsid w:val="00661556"/>
    <w:rsid w:val="006668B2"/>
    <w:rsid w:val="00667404"/>
    <w:rsid w:val="00673AE3"/>
    <w:rsid w:val="00677B06"/>
    <w:rsid w:val="00693B36"/>
    <w:rsid w:val="006B1523"/>
    <w:rsid w:val="006B75C5"/>
    <w:rsid w:val="006C6817"/>
    <w:rsid w:val="006C693C"/>
    <w:rsid w:val="00707BA9"/>
    <w:rsid w:val="00720AC4"/>
    <w:rsid w:val="00753857"/>
    <w:rsid w:val="00782FE8"/>
    <w:rsid w:val="00784664"/>
    <w:rsid w:val="00785A0E"/>
    <w:rsid w:val="007A03B6"/>
    <w:rsid w:val="007A5B17"/>
    <w:rsid w:val="007B2687"/>
    <w:rsid w:val="007B51C9"/>
    <w:rsid w:val="007B6C3B"/>
    <w:rsid w:val="007C37FF"/>
    <w:rsid w:val="007C7264"/>
    <w:rsid w:val="007F4FF7"/>
    <w:rsid w:val="0082574E"/>
    <w:rsid w:val="008269C5"/>
    <w:rsid w:val="008326B4"/>
    <w:rsid w:val="00832DA8"/>
    <w:rsid w:val="00863456"/>
    <w:rsid w:val="00863DC1"/>
    <w:rsid w:val="00876217"/>
    <w:rsid w:val="00894A38"/>
    <w:rsid w:val="008C0A27"/>
    <w:rsid w:val="008C315C"/>
    <w:rsid w:val="008C38CF"/>
    <w:rsid w:val="008D2543"/>
    <w:rsid w:val="008D299D"/>
    <w:rsid w:val="008E6427"/>
    <w:rsid w:val="008F0809"/>
    <w:rsid w:val="008F6051"/>
    <w:rsid w:val="008F67CE"/>
    <w:rsid w:val="009067AE"/>
    <w:rsid w:val="009118FC"/>
    <w:rsid w:val="009142EF"/>
    <w:rsid w:val="00914581"/>
    <w:rsid w:val="00917EEC"/>
    <w:rsid w:val="0094145A"/>
    <w:rsid w:val="009573A5"/>
    <w:rsid w:val="009646CF"/>
    <w:rsid w:val="009654EB"/>
    <w:rsid w:val="00965722"/>
    <w:rsid w:val="0098425A"/>
    <w:rsid w:val="009A0310"/>
    <w:rsid w:val="009C4D1C"/>
    <w:rsid w:val="009D3EF9"/>
    <w:rsid w:val="009F0871"/>
    <w:rsid w:val="009F4AF5"/>
    <w:rsid w:val="00A04224"/>
    <w:rsid w:val="00A15D18"/>
    <w:rsid w:val="00A24D36"/>
    <w:rsid w:val="00A27A2B"/>
    <w:rsid w:val="00A34861"/>
    <w:rsid w:val="00A37B8B"/>
    <w:rsid w:val="00A53423"/>
    <w:rsid w:val="00A571A4"/>
    <w:rsid w:val="00A83E83"/>
    <w:rsid w:val="00A97182"/>
    <w:rsid w:val="00AB16BB"/>
    <w:rsid w:val="00AD0C88"/>
    <w:rsid w:val="00AD11D3"/>
    <w:rsid w:val="00AD4053"/>
    <w:rsid w:val="00AE3CEE"/>
    <w:rsid w:val="00AE565B"/>
    <w:rsid w:val="00B06659"/>
    <w:rsid w:val="00B149B1"/>
    <w:rsid w:val="00B154F9"/>
    <w:rsid w:val="00B25760"/>
    <w:rsid w:val="00B47657"/>
    <w:rsid w:val="00B6237D"/>
    <w:rsid w:val="00B63B51"/>
    <w:rsid w:val="00B6500C"/>
    <w:rsid w:val="00B663BF"/>
    <w:rsid w:val="00B75148"/>
    <w:rsid w:val="00B7618F"/>
    <w:rsid w:val="00BA6E4A"/>
    <w:rsid w:val="00BE5800"/>
    <w:rsid w:val="00BE790B"/>
    <w:rsid w:val="00BF7AD1"/>
    <w:rsid w:val="00C25353"/>
    <w:rsid w:val="00C312AC"/>
    <w:rsid w:val="00C37227"/>
    <w:rsid w:val="00C37A95"/>
    <w:rsid w:val="00C45492"/>
    <w:rsid w:val="00C46F10"/>
    <w:rsid w:val="00C501B7"/>
    <w:rsid w:val="00C60B55"/>
    <w:rsid w:val="00C63641"/>
    <w:rsid w:val="00C86823"/>
    <w:rsid w:val="00C90750"/>
    <w:rsid w:val="00C959A9"/>
    <w:rsid w:val="00C97450"/>
    <w:rsid w:val="00CC26F8"/>
    <w:rsid w:val="00CE219B"/>
    <w:rsid w:val="00CE3444"/>
    <w:rsid w:val="00D071B8"/>
    <w:rsid w:val="00D201D6"/>
    <w:rsid w:val="00D316BB"/>
    <w:rsid w:val="00D3182A"/>
    <w:rsid w:val="00D35A0E"/>
    <w:rsid w:val="00D44D91"/>
    <w:rsid w:val="00D466C5"/>
    <w:rsid w:val="00D51096"/>
    <w:rsid w:val="00D54CC4"/>
    <w:rsid w:val="00D57935"/>
    <w:rsid w:val="00D815EF"/>
    <w:rsid w:val="00D834F0"/>
    <w:rsid w:val="00D84CAA"/>
    <w:rsid w:val="00D87947"/>
    <w:rsid w:val="00D90514"/>
    <w:rsid w:val="00DA6A5D"/>
    <w:rsid w:val="00DC14CD"/>
    <w:rsid w:val="00DC16C5"/>
    <w:rsid w:val="00DD22BB"/>
    <w:rsid w:val="00E03D0E"/>
    <w:rsid w:val="00E10599"/>
    <w:rsid w:val="00E12B03"/>
    <w:rsid w:val="00E25EB5"/>
    <w:rsid w:val="00E452C7"/>
    <w:rsid w:val="00E533AA"/>
    <w:rsid w:val="00E556A0"/>
    <w:rsid w:val="00E66E46"/>
    <w:rsid w:val="00E8268A"/>
    <w:rsid w:val="00E83BF9"/>
    <w:rsid w:val="00E900B2"/>
    <w:rsid w:val="00EB66E0"/>
    <w:rsid w:val="00EF24CD"/>
    <w:rsid w:val="00F034C8"/>
    <w:rsid w:val="00F03794"/>
    <w:rsid w:val="00F04B58"/>
    <w:rsid w:val="00F21577"/>
    <w:rsid w:val="00F37FAF"/>
    <w:rsid w:val="00F50DDE"/>
    <w:rsid w:val="00F51F35"/>
    <w:rsid w:val="00F728A6"/>
    <w:rsid w:val="00F85F1D"/>
    <w:rsid w:val="00F95D2A"/>
    <w:rsid w:val="00FA055F"/>
    <w:rsid w:val="00FD07CF"/>
    <w:rsid w:val="00FF16DC"/>
    <w:rsid w:val="00FF2B7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tif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12.xml"/><Relationship Id="rId68" Type="http://schemas.openxmlformats.org/officeDocument/2006/relationships/chart" Target="charts/chart17.xml"/><Relationship Id="rId84" Type="http://schemas.openxmlformats.org/officeDocument/2006/relationships/chart" Target="charts/chart33.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7.xml"/><Relationship Id="rId74" Type="http://schemas.openxmlformats.org/officeDocument/2006/relationships/chart" Target="charts/chart23.xml"/><Relationship Id="rId79" Type="http://schemas.openxmlformats.org/officeDocument/2006/relationships/chart" Target="charts/chart28.xm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5.xml"/><Relationship Id="rId64" Type="http://schemas.openxmlformats.org/officeDocument/2006/relationships/chart" Target="charts/chart13.xml"/><Relationship Id="rId69" Type="http://schemas.openxmlformats.org/officeDocument/2006/relationships/chart" Target="charts/chart18.xml"/><Relationship Id="rId77" Type="http://schemas.openxmlformats.org/officeDocument/2006/relationships/chart" Target="charts/chart26.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1.xml"/><Relationship Id="rId80" Type="http://schemas.openxmlformats.org/officeDocument/2006/relationships/chart" Target="charts/chart29.xml"/><Relationship Id="rId85" Type="http://schemas.openxmlformats.org/officeDocument/2006/relationships/hyperlink" Target="http://www.dino-lite.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8.xml"/><Relationship Id="rId67" Type="http://schemas.openxmlformats.org/officeDocument/2006/relationships/chart" Target="charts/chart16.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chart" Target="charts/chart3.xml"/><Relationship Id="rId62" Type="http://schemas.openxmlformats.org/officeDocument/2006/relationships/chart" Target="charts/chart11.xml"/><Relationship Id="rId70" Type="http://schemas.openxmlformats.org/officeDocument/2006/relationships/chart" Target="charts/chart19.xml"/><Relationship Id="rId75" Type="http://schemas.openxmlformats.org/officeDocument/2006/relationships/chart" Target="charts/chart24.xml"/><Relationship Id="rId83" Type="http://schemas.openxmlformats.org/officeDocument/2006/relationships/chart" Target="charts/chart32.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6.xml"/><Relationship Id="rId10" Type="http://schemas.openxmlformats.org/officeDocument/2006/relationships/chart" Target="charts/chart2.xml"/><Relationship Id="rId31" Type="http://schemas.openxmlformats.org/officeDocument/2006/relationships/image" Target="media/image21.tiff"/><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9.xml"/><Relationship Id="rId65" Type="http://schemas.openxmlformats.org/officeDocument/2006/relationships/chart" Target="charts/chart14.xml"/><Relationship Id="rId73" Type="http://schemas.openxmlformats.org/officeDocument/2006/relationships/chart" Target="charts/chart22.xml"/><Relationship Id="rId78" Type="http://schemas.openxmlformats.org/officeDocument/2006/relationships/chart" Target="charts/chart27.xml"/><Relationship Id="rId81" Type="http://schemas.openxmlformats.org/officeDocument/2006/relationships/chart" Target="charts/chart30.xm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chart" Target="charts/chart4.xml"/><Relationship Id="rId76" Type="http://schemas.openxmlformats.org/officeDocument/2006/relationships/chart" Target="charts/chart25.xml"/><Relationship Id="rId7" Type="http://schemas.openxmlformats.org/officeDocument/2006/relationships/endnotes" Target="endnotes.xml"/><Relationship Id="rId71" Type="http://schemas.openxmlformats.org/officeDocument/2006/relationships/chart" Target="charts/chart20.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15.xml"/><Relationship Id="rId87" Type="http://schemas.openxmlformats.org/officeDocument/2006/relationships/fontTable" Target="fontTable.xml"/><Relationship Id="rId61" Type="http://schemas.openxmlformats.org/officeDocument/2006/relationships/chart" Target="charts/chart10.xml"/><Relationship Id="rId82" Type="http://schemas.openxmlformats.org/officeDocument/2006/relationships/chart" Target="charts/chart3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425346137288407"/>
          <c:h val="0.7038746633048822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1785579776"/>
        <c:axId val="1785600992"/>
      </c:scatterChart>
      <c:valAx>
        <c:axId val="1785579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00992"/>
        <c:crosses val="autoZero"/>
        <c:crossBetween val="midCat"/>
      </c:valAx>
      <c:valAx>
        <c:axId val="178560099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579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1785602624"/>
        <c:axId val="1785588480"/>
      </c:scatterChart>
      <c:valAx>
        <c:axId val="1785602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588480"/>
        <c:crosses val="autoZero"/>
        <c:crossBetween val="midCat"/>
      </c:valAx>
      <c:valAx>
        <c:axId val="1785588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026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dLbls>
            <c:dLbl>
              <c:idx val="1"/>
              <c:layout>
                <c:manualLayout>
                  <c:x val="0"/>
                  <c:y val="-1.501783367749205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3.754458419373005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2.2526750516238033E-2"/>
                </c:manualLayout>
              </c:layout>
              <c:showLegendKey val="0"/>
              <c:showVal val="1"/>
              <c:showCatName val="0"/>
              <c:showSerName val="0"/>
              <c:showPercent val="0"/>
              <c:showBubbleSize val="0"/>
              <c:extLst>
                <c:ext xmlns:c15="http://schemas.microsoft.com/office/drawing/2012/chart" uri="{CE6537A1-D6FC-4f65-9D91-7224C49458BB}"/>
              </c:extLst>
            </c:dLbl>
            <c:dLbl>
              <c:idx val="8"/>
              <c:layout>
                <c:manualLayout>
                  <c:x val="-2.2045855379189522E-3"/>
                  <c:y val="-2.2526750516237998E-2"/>
                </c:manualLayout>
              </c:layout>
              <c:showLegendKey val="0"/>
              <c:showVal val="1"/>
              <c:showCatName val="0"/>
              <c:showSerName val="0"/>
              <c:showPercent val="0"/>
              <c:showBubbleSize val="0"/>
              <c:extLst>
                <c:ext xmlns:c15="http://schemas.microsoft.com/office/drawing/2012/chart" uri="{CE6537A1-D6FC-4f65-9D91-7224C49458BB}"/>
              </c:extLst>
            </c:dLbl>
            <c:dLbl>
              <c:idx val="9"/>
              <c:layout>
                <c:manualLayout>
                  <c:x val="-2.2045855379189522E-3"/>
                  <c:y val="-3.0035667354984044E-2"/>
                </c:manualLayout>
              </c:layout>
              <c:showLegendKey val="0"/>
              <c:showVal val="1"/>
              <c:showCatName val="0"/>
              <c:showSerName val="0"/>
              <c:showPercent val="0"/>
              <c:showBubbleSize val="0"/>
              <c:extLst>
                <c:ext xmlns:c15="http://schemas.microsoft.com/office/drawing/2012/chart" uri="{CE6537A1-D6FC-4f65-9D91-7224C49458BB}"/>
              </c:extLst>
            </c:dLbl>
            <c:dLbl>
              <c:idx val="10"/>
              <c:layout>
                <c:manualLayout>
                  <c:x val="0"/>
                  <c:y val="-2.2526750516238068E-2"/>
                </c:manualLayout>
              </c:layout>
              <c:showLegendKey val="0"/>
              <c:showVal val="1"/>
              <c:showCatName val="0"/>
              <c:showSerName val="0"/>
              <c:showPercent val="0"/>
              <c:showBubbleSize val="0"/>
              <c:extLst>
                <c:ext xmlns:c15="http://schemas.microsoft.com/office/drawing/2012/chart" uri="{CE6537A1-D6FC-4f65-9D91-7224C49458BB}"/>
              </c:extLst>
            </c:dLbl>
            <c:dLbl>
              <c:idx val="11"/>
              <c:layout>
                <c:manualLayout>
                  <c:x val="-2.2045855379190329E-3"/>
                  <c:y val="-1.877229209686502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Sheet1!$C$60:$C$74</c:f>
                <c:numCache>
                  <c:formatCode>General</c:formatCode>
                  <c:ptCount val="15"/>
                  <c:pt idx="0">
                    <c:v>5.857499999999999</c:v>
                  </c:pt>
                  <c:pt idx="1">
                    <c:v>15.168515497553017</c:v>
                  </c:pt>
                  <c:pt idx="2">
                    <c:v>16.415776119402981</c:v>
                  </c:pt>
                  <c:pt idx="3">
                    <c:v>11.399122165325531</c:v>
                  </c:pt>
                  <c:pt idx="4">
                    <c:v>6.3986024662360537</c:v>
                  </c:pt>
                  <c:pt idx="5">
                    <c:v>12.542667436489609</c:v>
                  </c:pt>
                  <c:pt idx="6">
                    <c:v>0.44</c:v>
                  </c:pt>
                  <c:pt idx="7">
                    <c:v>0.62541144414168937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103.6283833211412</c:v>
                </c:pt>
                <c:pt idx="3">
                  <c:v>58.169113329418671</c:v>
                </c:pt>
                <c:pt idx="4">
                  <c:v>114.02424942263281</c:v>
                </c:pt>
                <c:pt idx="5">
                  <c:v>4</c:v>
                </c:pt>
                <c:pt idx="6">
                  <c:v>5.6855585831062667</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1785589024"/>
        <c:axId val="1785609152"/>
      </c:barChart>
      <c:catAx>
        <c:axId val="17855890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09152"/>
        <c:crosses val="autoZero"/>
        <c:auto val="1"/>
        <c:lblAlgn val="ctr"/>
        <c:lblOffset val="100"/>
        <c:noMultiLvlLbl val="0"/>
      </c:catAx>
      <c:valAx>
        <c:axId val="1785609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5890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19418864"/>
        <c:axId val="-19418320"/>
      </c:scatterChart>
      <c:valAx>
        <c:axId val="-194188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18320"/>
        <c:crosses val="autoZero"/>
        <c:crossBetween val="midCat"/>
      </c:valAx>
      <c:valAx>
        <c:axId val="-19418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188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19446064"/>
        <c:axId val="-19426480"/>
      </c:scatterChart>
      <c:valAx>
        <c:axId val="-19446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6480"/>
        <c:crosses val="autoZero"/>
        <c:crossBetween val="midCat"/>
      </c:valAx>
      <c:valAx>
        <c:axId val="-19426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długości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460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19445520"/>
        <c:axId val="-19425392"/>
      </c:scatterChart>
      <c:valAx>
        <c:axId val="-19445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5392"/>
        <c:crosses val="autoZero"/>
        <c:crossBetween val="midCat"/>
      </c:valAx>
      <c:valAx>
        <c:axId val="-194253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455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19436816"/>
        <c:axId val="-19429200"/>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19436816"/>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9200"/>
        <c:crosses val="autoZero"/>
        <c:crossBetween val="midCat"/>
      </c:valAx>
      <c:valAx>
        <c:axId val="-194292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368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19433552"/>
        <c:axId val="-19424304"/>
      </c:scatterChart>
      <c:valAx>
        <c:axId val="-194335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24304"/>
        <c:crosses val="autoZero"/>
        <c:crossBetween val="midCat"/>
      </c:valAx>
      <c:valAx>
        <c:axId val="-1942430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335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19430832"/>
        <c:axId val="-19430288"/>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19430832"/>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30288"/>
        <c:crosses val="autoZero"/>
        <c:crossBetween val="midCat"/>
      </c:valAx>
      <c:valAx>
        <c:axId val="-194302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4308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862117360"/>
        <c:axId val="1862089616"/>
      </c:scatterChart>
      <c:valAx>
        <c:axId val="1862117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266761001691764"/>
              <c:y val="0.90647737555289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89616"/>
        <c:crosses val="autoZero"/>
        <c:crossBetween val="midCat"/>
      </c:valAx>
      <c:valAx>
        <c:axId val="186208961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1173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1665750304"/>
        <c:axId val="-1665749760"/>
      </c:scatterChart>
      <c:valAx>
        <c:axId val="-1665750304"/>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65749760"/>
        <c:crosses val="autoZero"/>
        <c:crossBetween val="midCat"/>
      </c:valAx>
      <c:valAx>
        <c:axId val="-1665749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65750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1862060784"/>
        <c:axId val="1862061328"/>
      </c:scatterChart>
      <c:valAx>
        <c:axId val="18620607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61328"/>
        <c:crosses val="autoZero"/>
        <c:crossBetween val="midCat"/>
      </c:valAx>
      <c:valAx>
        <c:axId val="1862061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60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862065136"/>
        <c:axId val="1862072208"/>
      </c:scatterChart>
      <c:valAx>
        <c:axId val="18620651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72208"/>
        <c:crosses val="autoZero"/>
        <c:crossBetween val="midCat"/>
      </c:valAx>
      <c:valAx>
        <c:axId val="18620722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layout>
            <c:manualLayout>
              <c:xMode val="edge"/>
              <c:yMode val="edge"/>
              <c:x val="2.119016249451032E-2"/>
              <c:y val="0.229535032494514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651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862074384"/>
        <c:axId val="1862074928"/>
      </c:scatterChart>
      <c:valAx>
        <c:axId val="1862074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74928"/>
        <c:crosses val="autoZero"/>
        <c:crossBetween val="midCat"/>
      </c:valAx>
      <c:valAx>
        <c:axId val="1862074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743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862058064"/>
        <c:axId val="1862082544"/>
      </c:scatterChart>
      <c:valAx>
        <c:axId val="1862058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82544"/>
        <c:crosses val="autoZero"/>
        <c:crossBetween val="midCat"/>
      </c:valAx>
      <c:valAx>
        <c:axId val="186208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2058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497374112"/>
        <c:axId val="-497365408"/>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49737411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5408"/>
        <c:crosses val="autoZero"/>
        <c:crossBetween val="midCat"/>
      </c:valAx>
      <c:valAx>
        <c:axId val="-497365408"/>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74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497363232"/>
        <c:axId val="-497374656"/>
      </c:scatterChart>
      <c:valAx>
        <c:axId val="-49736323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74656"/>
        <c:crosses val="autoZero"/>
        <c:crossBetween val="midCat"/>
      </c:valAx>
      <c:valAx>
        <c:axId val="-49737465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3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497373568"/>
        <c:axId val="-497367584"/>
      </c:scatterChart>
      <c:valAx>
        <c:axId val="-49737356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7584"/>
        <c:crosses val="autoZero"/>
        <c:crossBetween val="midCat"/>
      </c:valAx>
      <c:valAx>
        <c:axId val="-497367584"/>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735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497363776"/>
        <c:axId val="-497369216"/>
      </c:scatterChart>
      <c:valAx>
        <c:axId val="-49736377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9216"/>
        <c:crosses val="autoZero"/>
        <c:crossBetween val="midCat"/>
      </c:valAx>
      <c:valAx>
        <c:axId val="-497369216"/>
        <c:scaling>
          <c:orientation val="minMax"/>
          <c:max val="2"/>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3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497368672"/>
        <c:axId val="-497368128"/>
      </c:scatterChart>
      <c:valAx>
        <c:axId val="-497368672"/>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8128"/>
        <c:crosses val="autoZero"/>
        <c:crossBetween val="midCat"/>
      </c:valAx>
      <c:valAx>
        <c:axId val="-497368128"/>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973686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640101728"/>
        <c:axId val="1640119680"/>
      </c:scatterChart>
      <c:valAx>
        <c:axId val="164010172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19680"/>
        <c:crosses val="autoZero"/>
        <c:crossBetween val="midCat"/>
        <c:majorUnit val="10"/>
      </c:valAx>
      <c:valAx>
        <c:axId val="1640119680"/>
        <c:scaling>
          <c:orientation val="minMax"/>
          <c:max val="4"/>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017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1785640160"/>
        <c:axId val="1785617312"/>
      </c:scatterChart>
      <c:valAx>
        <c:axId val="17856401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17312"/>
        <c:crosses val="autoZero"/>
        <c:crossBetween val="midCat"/>
      </c:valAx>
      <c:valAx>
        <c:axId val="1785617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401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1640104448"/>
        <c:axId val="1640123488"/>
      </c:scatterChart>
      <c:valAx>
        <c:axId val="1640104448"/>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23488"/>
        <c:crosses val="autoZero"/>
        <c:crossBetween val="midCat"/>
        <c:majorUnit val="20"/>
      </c:valAx>
      <c:valAx>
        <c:axId val="1640123488"/>
        <c:scaling>
          <c:orientation val="minMax"/>
          <c:max val="2.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044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1640122944"/>
        <c:axId val="1640102816"/>
      </c:scatterChart>
      <c:valAx>
        <c:axId val="1640122944"/>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02816"/>
        <c:crosses val="autoZero"/>
        <c:crossBetween val="midCat"/>
        <c:majorUnit val="15"/>
      </c:valAx>
      <c:valAx>
        <c:axId val="1640102816"/>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229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1640106080"/>
        <c:axId val="1640128928"/>
      </c:scatterChart>
      <c:valAx>
        <c:axId val="164010608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28928"/>
        <c:crosses val="autoZero"/>
        <c:crossBetween val="midCat"/>
        <c:majorUnit val="10"/>
      </c:valAx>
      <c:valAx>
        <c:axId val="1640128928"/>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1060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1640065824"/>
        <c:axId val="1640094656"/>
      </c:scatterChart>
      <c:valAx>
        <c:axId val="1640065824"/>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094656"/>
        <c:crosses val="autoZero"/>
        <c:crossBetween val="midCat"/>
        <c:majorUnit val="10"/>
      </c:valAx>
      <c:valAx>
        <c:axId val="164009465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640065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1785632000"/>
        <c:axId val="1785620576"/>
      </c:scatterChart>
      <c:valAx>
        <c:axId val="17856320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20576"/>
        <c:crosses val="autoZero"/>
        <c:crossBetween val="midCat"/>
      </c:valAx>
      <c:valAx>
        <c:axId val="17856205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320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1785629824"/>
        <c:axId val="1785645600"/>
      </c:scatterChart>
      <c:valAx>
        <c:axId val="1785629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45600"/>
        <c:crosses val="autoZero"/>
        <c:crossBetween val="midCat"/>
      </c:valAx>
      <c:valAx>
        <c:axId val="1785645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29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1785636896"/>
        <c:axId val="1785641248"/>
      </c:scatterChart>
      <c:valAx>
        <c:axId val="1785636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41248"/>
        <c:crosses val="autoZero"/>
        <c:crossBetween val="midCat"/>
      </c:valAx>
      <c:valAx>
        <c:axId val="1785641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36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1785644512"/>
        <c:axId val="1785595008"/>
      </c:scatterChart>
      <c:valAx>
        <c:axId val="1785644512"/>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595008"/>
        <c:crosses val="autoZero"/>
        <c:crossBetween val="midCat"/>
      </c:valAx>
      <c:valAx>
        <c:axId val="1785595008"/>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445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1785584672"/>
        <c:axId val="1785595552"/>
      </c:scatterChart>
      <c:valAx>
        <c:axId val="17855846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595552"/>
        <c:crosses val="autoZero"/>
        <c:crossBetween val="midCat"/>
      </c:valAx>
      <c:valAx>
        <c:axId val="1785595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5846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1785600448"/>
        <c:axId val="1785606976"/>
      </c:scatterChart>
      <c:valAx>
        <c:axId val="17856004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layout>
            <c:manualLayout>
              <c:xMode val="edge"/>
              <c:yMode val="edge"/>
              <c:x val="0.4439482908673113"/>
              <c:y val="0.896258751504042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06976"/>
        <c:crosses val="autoZero"/>
        <c:crossBetween val="midCat"/>
      </c:valAx>
      <c:valAx>
        <c:axId val="1785606976"/>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856004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21354-170A-4B5F-A750-648B93FBA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2624</TotalTime>
  <Pages>1</Pages>
  <Words>9760</Words>
  <Characters>58562</Characters>
  <Application>Microsoft Office Word</Application>
  <DocSecurity>0</DocSecurity>
  <Lines>488</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146</cp:revision>
  <dcterms:created xsi:type="dcterms:W3CDTF">2016-04-18T10:28:00Z</dcterms:created>
  <dcterms:modified xsi:type="dcterms:W3CDTF">2016-09-06T00:08:00Z</dcterms:modified>
</cp:coreProperties>
</file>